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59" w:rsidRPr="00FD0B47" w:rsidRDefault="00A30D59" w:rsidP="00ED7AF6">
      <w:pPr>
        <w:widowControl w:val="0"/>
        <w:spacing w:after="0" w:line="240" w:lineRule="auto"/>
        <w:jc w:val="center"/>
        <w:rPr>
          <w:rFonts w:ascii="Traditional Arabic" w:hAnsi="Traditional Arabic" w:cs="Traditional Arabic"/>
          <w:b/>
          <w:bCs/>
          <w:sz w:val="40"/>
          <w:szCs w:val="40"/>
          <w:rtl/>
        </w:rPr>
      </w:pPr>
      <w:r w:rsidRPr="00FD0B47">
        <w:rPr>
          <w:rFonts w:ascii="Traditional Arabic" w:hAnsi="Traditional Arabic" w:cs="Traditional Arabic" w:hint="cs"/>
          <w:b/>
          <w:bCs/>
          <w:sz w:val="40"/>
          <w:szCs w:val="40"/>
          <w:rtl/>
        </w:rPr>
        <w:t>بسم الله الرحمن الرحيم</w:t>
      </w:r>
    </w:p>
    <w:p w:rsidR="00105D91" w:rsidRPr="00FD0B47" w:rsidRDefault="00A30D59" w:rsidP="00ED7AF6">
      <w:pPr>
        <w:widowControl w:val="0"/>
        <w:spacing w:after="0" w:line="240" w:lineRule="auto"/>
        <w:jc w:val="center"/>
        <w:rPr>
          <w:rFonts w:ascii="Traditional Arabic" w:hAnsi="Traditional Arabic" w:cs="Traditional Arabic"/>
          <w:b/>
          <w:bCs/>
          <w:sz w:val="40"/>
          <w:szCs w:val="40"/>
          <w:rtl/>
        </w:rPr>
      </w:pPr>
      <w:r w:rsidRPr="00FD0B47">
        <w:rPr>
          <w:rFonts w:ascii="Traditional Arabic" w:hAnsi="Traditional Arabic" w:cs="Traditional Arabic"/>
          <w:b/>
          <w:bCs/>
          <w:sz w:val="40"/>
          <w:szCs w:val="40"/>
          <w:rtl/>
        </w:rPr>
        <w:t>المستجدات الطبية الفقهية في الحج</w:t>
      </w:r>
    </w:p>
    <w:p w:rsidR="00A30D59" w:rsidRPr="00FD0B47" w:rsidRDefault="00A30D59" w:rsidP="00EB757A">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الحمد لله والصلاة والسلام على رسول الله وآله وصحبه ومن والاه، وبعد:</w:t>
      </w:r>
    </w:p>
    <w:p w:rsidR="00113D26" w:rsidRPr="00FD0B47" w:rsidRDefault="00113D26" w:rsidP="00EB757A">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إن موضوع </w:t>
      </w:r>
      <w:r w:rsidR="00C057CB" w:rsidRPr="00FD0B47">
        <w:rPr>
          <w:rFonts w:ascii="Traditional Arabic" w:hAnsi="Traditional Arabic" w:cs="Traditional Arabic" w:hint="cs"/>
          <w:sz w:val="40"/>
          <w:szCs w:val="40"/>
          <w:rtl/>
        </w:rPr>
        <w:t>(</w:t>
      </w:r>
      <w:r w:rsidR="0013517D" w:rsidRPr="00FD0B47">
        <w:rPr>
          <w:rFonts w:ascii="Traditional Arabic" w:hAnsi="Traditional Arabic" w:cs="Traditional Arabic" w:hint="cs"/>
          <w:sz w:val="40"/>
          <w:szCs w:val="40"/>
          <w:rtl/>
        </w:rPr>
        <w:t>المستجدات الطبية في الحج</w:t>
      </w:r>
      <w:r w:rsidR="00C057CB" w:rsidRPr="00FD0B47">
        <w:rPr>
          <w:rFonts w:ascii="Traditional Arabic" w:hAnsi="Traditional Arabic" w:cs="Traditional Arabic" w:hint="cs"/>
          <w:sz w:val="40"/>
          <w:szCs w:val="40"/>
          <w:rtl/>
        </w:rPr>
        <w:t>) من أهم المواضيع لفئات ثلاث في المجتمع: علماء الشريعة، وعلماء الطب، والحاج المريض وذويه.</w:t>
      </w:r>
    </w:p>
    <w:p w:rsidR="00C057CB" w:rsidRPr="00FD0B47" w:rsidRDefault="00C057CB" w:rsidP="00F4644A">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فالحاجُ المريض يريد أن يُتم الله حج</w:t>
      </w:r>
      <w:r w:rsidR="00F4644A"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ه ويقضي تفث</w:t>
      </w:r>
      <w:r w:rsidR="00F4644A"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ه ليعود من الحج مغفورا له، وفي نفس الوقت تواجهه صعاب</w:t>
      </w:r>
      <w:r w:rsidR="00F4644A"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 xml:space="preserve"> في جسده وصحته لا يستطيع تخطيها أو يلحقه بذلك ضرر ومشقة.</w:t>
      </w:r>
    </w:p>
    <w:p w:rsidR="00C057CB" w:rsidRPr="00FD0B47" w:rsidRDefault="00C057CB" w:rsidP="00F4644A">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وعلماء الطب يرنو </w:t>
      </w:r>
      <w:r w:rsidR="00F4644A" w:rsidRPr="00FD0B47">
        <w:rPr>
          <w:rFonts w:ascii="Traditional Arabic" w:hAnsi="Traditional Arabic" w:cs="Traditional Arabic" w:hint="cs"/>
          <w:sz w:val="40"/>
          <w:szCs w:val="40"/>
          <w:rtl/>
        </w:rPr>
        <w:t xml:space="preserve">نظرُهم </w:t>
      </w:r>
      <w:r w:rsidRPr="00FD0B47">
        <w:rPr>
          <w:rFonts w:ascii="Traditional Arabic" w:hAnsi="Traditional Arabic" w:cs="Traditional Arabic" w:hint="cs"/>
          <w:sz w:val="40"/>
          <w:szCs w:val="40"/>
          <w:rtl/>
        </w:rPr>
        <w:t xml:space="preserve">إلى الحفاظ على صحة </w:t>
      </w:r>
      <w:r w:rsidR="00EB757A" w:rsidRPr="00FD0B47">
        <w:rPr>
          <w:rFonts w:ascii="Traditional Arabic" w:hAnsi="Traditional Arabic" w:cs="Traditional Arabic" w:hint="cs"/>
          <w:sz w:val="40"/>
          <w:szCs w:val="40"/>
          <w:rtl/>
        </w:rPr>
        <w:t xml:space="preserve">الحاج </w:t>
      </w:r>
      <w:r w:rsidRPr="00FD0B47">
        <w:rPr>
          <w:rFonts w:ascii="Traditional Arabic" w:hAnsi="Traditional Arabic" w:cs="Traditional Arabic" w:hint="cs"/>
          <w:sz w:val="40"/>
          <w:szCs w:val="40"/>
          <w:rtl/>
        </w:rPr>
        <w:t xml:space="preserve">المريض، ويبذلون كلّ ما يستطيعونه من تسهيلات وتجهيزات </w:t>
      </w:r>
      <w:r w:rsidR="00F4644A" w:rsidRPr="00FD0B47">
        <w:rPr>
          <w:rFonts w:ascii="Traditional Arabic" w:hAnsi="Traditional Arabic" w:cs="Traditional Arabic" w:hint="cs"/>
          <w:sz w:val="40"/>
          <w:szCs w:val="40"/>
          <w:rtl/>
        </w:rPr>
        <w:t xml:space="preserve">قديمة أو مستجدة، لئلا يؤثر أداء المناسك على صحة </w:t>
      </w:r>
      <w:r w:rsidRPr="00FD0B47">
        <w:rPr>
          <w:rFonts w:ascii="Traditional Arabic" w:hAnsi="Traditional Arabic" w:cs="Traditional Arabic" w:hint="cs"/>
          <w:sz w:val="40"/>
          <w:szCs w:val="40"/>
          <w:rtl/>
        </w:rPr>
        <w:t>المريض بقدر الإمكان.</w:t>
      </w:r>
    </w:p>
    <w:p w:rsidR="00C057CB" w:rsidRPr="00FD0B47" w:rsidRDefault="00C057CB" w:rsidP="00F4644A">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وعلماء الشريعة يلحظون كلا الغايتين، وتمام الهدفين، هدف</w:t>
      </w:r>
      <w:r w:rsidR="00A3608F"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 xml:space="preserve"> المريض من تمام حجه، وهدف</w:t>
      </w:r>
      <w:r w:rsidR="00A3608F"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 xml:space="preserve"> الطبيب من الحفاظ على صحة المريض</w:t>
      </w:r>
      <w:r w:rsidR="00A3608F" w:rsidRPr="00FD0B47">
        <w:rPr>
          <w:rFonts w:ascii="Traditional Arabic" w:hAnsi="Traditional Arabic" w:cs="Traditional Arabic" w:hint="cs"/>
          <w:sz w:val="40"/>
          <w:szCs w:val="40"/>
          <w:rtl/>
        </w:rPr>
        <w:t>.</w:t>
      </w:r>
    </w:p>
    <w:p w:rsidR="00AA151C" w:rsidRDefault="00A3608F" w:rsidP="00AA151C">
      <w:pPr>
        <w:widowControl w:val="0"/>
        <w:spacing w:after="0" w:line="240" w:lineRule="auto"/>
        <w:ind w:firstLine="720"/>
        <w:jc w:val="both"/>
        <w:rPr>
          <w:rFonts w:ascii="Traditional Arabic" w:hAnsi="Traditional Arabic" w:cs="Traditional Arabic"/>
          <w:b/>
          <w:bCs/>
          <w:sz w:val="40"/>
          <w:szCs w:val="40"/>
          <w:rtl/>
        </w:rPr>
      </w:pPr>
      <w:r w:rsidRPr="00FD0B47">
        <w:rPr>
          <w:rFonts w:ascii="Traditional Arabic" w:hAnsi="Traditional Arabic" w:cs="Traditional Arabic" w:hint="cs"/>
          <w:sz w:val="40"/>
          <w:szCs w:val="40"/>
          <w:rtl/>
        </w:rPr>
        <w:t xml:space="preserve">وسوف أعرض هنا بعضاً من تلك </w:t>
      </w:r>
      <w:r w:rsidR="00F4644A" w:rsidRPr="00FD0B47">
        <w:rPr>
          <w:rFonts w:ascii="Traditional Arabic" w:hAnsi="Traditional Arabic" w:cs="Traditional Arabic" w:hint="cs"/>
          <w:sz w:val="40"/>
          <w:szCs w:val="40"/>
          <w:rtl/>
        </w:rPr>
        <w:t>المستجدات</w:t>
      </w:r>
      <w:r w:rsidRPr="00FD0B47">
        <w:rPr>
          <w:rFonts w:ascii="Traditional Arabic" w:hAnsi="Traditional Arabic" w:cs="Traditional Arabic" w:hint="cs"/>
          <w:sz w:val="40"/>
          <w:szCs w:val="40"/>
          <w:rtl/>
        </w:rPr>
        <w:t xml:space="preserve"> مبيناً الحكم الشرعي فيها بإذن الله تعالى:</w:t>
      </w:r>
    </w:p>
    <w:p w:rsidR="00B67D93" w:rsidRPr="00FC4B20" w:rsidRDefault="00F4644A" w:rsidP="00AA151C">
      <w:pPr>
        <w:widowControl w:val="0"/>
        <w:spacing w:after="0" w:line="240" w:lineRule="auto"/>
        <w:jc w:val="both"/>
        <w:rPr>
          <w:rFonts w:ascii="Traditional Arabic" w:hAnsi="Traditional Arabic" w:cs="Monotype Koufi"/>
          <w:b/>
          <w:bCs/>
          <w:sz w:val="36"/>
          <w:szCs w:val="36"/>
        </w:rPr>
      </w:pPr>
      <w:r w:rsidRPr="00FC4B20">
        <w:rPr>
          <w:rFonts w:ascii="Traditional Arabic" w:hAnsi="Traditional Arabic" w:cs="Monotype Koufi" w:hint="cs"/>
          <w:b/>
          <w:bCs/>
          <w:sz w:val="36"/>
          <w:szCs w:val="36"/>
          <w:rtl/>
        </w:rPr>
        <w:t xml:space="preserve">النازلة الأولى: </w:t>
      </w:r>
      <w:r w:rsidR="00B67D93" w:rsidRPr="00FC4B20">
        <w:rPr>
          <w:rFonts w:ascii="Traditional Arabic" w:hAnsi="Traditional Arabic" w:cs="Monotype Koufi" w:hint="cs"/>
          <w:b/>
          <w:bCs/>
          <w:sz w:val="36"/>
          <w:szCs w:val="36"/>
          <w:rtl/>
        </w:rPr>
        <w:t>أثر انتش</w:t>
      </w:r>
      <w:r w:rsidR="004310EC" w:rsidRPr="00FC4B20">
        <w:rPr>
          <w:rFonts w:ascii="Traditional Arabic" w:hAnsi="Traditional Arabic" w:cs="Monotype Koufi" w:hint="cs"/>
          <w:b/>
          <w:bCs/>
          <w:sz w:val="36"/>
          <w:szCs w:val="36"/>
          <w:rtl/>
        </w:rPr>
        <w:t>ار الأمراض المعدية في سقوط الحج:</w:t>
      </w:r>
    </w:p>
    <w:p w:rsidR="00262F57" w:rsidRPr="00FD0B47" w:rsidRDefault="00262F57" w:rsidP="00EB757A">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الأمراض المعدية قد تكون أمراضاً وبائية، وقد تكون غير</w:t>
      </w:r>
      <w:r w:rsidR="00F4644A"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 xml:space="preserve"> وبائية كالإنلفونزا العادية، فالأخيرة الحكم فيها واضح وأنها لا ت</w:t>
      </w:r>
      <w:r w:rsidR="00F4644A"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سقط وجوب الحج</w:t>
      </w:r>
      <w:r w:rsidR="00976FC7" w:rsidRPr="00FD0B47">
        <w:rPr>
          <w:rFonts w:ascii="Traditional Arabic" w:hAnsi="Traditional Arabic" w:cs="Traditional Arabic" w:hint="cs"/>
          <w:sz w:val="40"/>
          <w:szCs w:val="40"/>
          <w:rtl/>
        </w:rPr>
        <w:t xml:space="preserve"> وليس فيها شيء من النوازل</w:t>
      </w:r>
      <w:r w:rsidRPr="00FD0B47">
        <w:rPr>
          <w:rFonts w:ascii="Traditional Arabic" w:hAnsi="Traditional Arabic" w:cs="Traditional Arabic" w:hint="cs"/>
          <w:sz w:val="40"/>
          <w:szCs w:val="40"/>
          <w:rtl/>
        </w:rPr>
        <w:t>.</w:t>
      </w:r>
    </w:p>
    <w:p w:rsidR="00262F57" w:rsidRPr="00FD0B47" w:rsidRDefault="00262F57" w:rsidP="00F4644A">
      <w:pPr>
        <w:pStyle w:val="a3"/>
        <w:widowControl w:val="0"/>
        <w:spacing w:after="0" w:line="240" w:lineRule="auto"/>
        <w:ind w:left="0" w:firstLine="720"/>
        <w:contextualSpacing w:val="0"/>
        <w:jc w:val="both"/>
        <w:rPr>
          <w:rFonts w:ascii="Traditional Arabic" w:hAnsi="Traditional Arabic" w:cs="Traditional Arabic"/>
          <w:sz w:val="40"/>
          <w:szCs w:val="40"/>
        </w:rPr>
      </w:pPr>
      <w:r w:rsidRPr="00FD0B47">
        <w:rPr>
          <w:rFonts w:ascii="Traditional Arabic" w:hAnsi="Traditional Arabic" w:cs="Traditional Arabic" w:hint="cs"/>
          <w:sz w:val="40"/>
          <w:szCs w:val="40"/>
          <w:rtl/>
        </w:rPr>
        <w:t xml:space="preserve">أما ما </w:t>
      </w:r>
      <w:r w:rsidR="00F4644A" w:rsidRPr="00FD0B47">
        <w:rPr>
          <w:rFonts w:ascii="Traditional Arabic" w:hAnsi="Traditional Arabic" w:cs="Traditional Arabic" w:hint="cs"/>
          <w:sz w:val="40"/>
          <w:szCs w:val="40"/>
          <w:rtl/>
        </w:rPr>
        <w:t>نسمع عنه</w:t>
      </w:r>
      <w:r w:rsidRPr="00FD0B47">
        <w:rPr>
          <w:rFonts w:ascii="Traditional Arabic" w:hAnsi="Traditional Arabic" w:cs="Traditional Arabic" w:hint="cs"/>
          <w:sz w:val="40"/>
          <w:szCs w:val="40"/>
          <w:rtl/>
        </w:rPr>
        <w:t xml:space="preserve"> في أيامنا هذه من انتشار أمراض معدية وبائية شديدة الانتشار قوية الأثر على صحة الناس </w:t>
      </w:r>
      <w:r w:rsidR="00F4644A" w:rsidRPr="00FD0B47">
        <w:rPr>
          <w:rFonts w:ascii="Traditional Arabic" w:hAnsi="Traditional Arabic" w:cs="Traditional Arabic" w:hint="cs"/>
          <w:sz w:val="40"/>
          <w:szCs w:val="40"/>
          <w:rtl/>
        </w:rPr>
        <w:t>وحياتهم</w:t>
      </w:r>
      <w:r w:rsidRPr="00FD0B47">
        <w:rPr>
          <w:rFonts w:ascii="Traditional Arabic" w:hAnsi="Traditional Arabic" w:cs="Traditional Arabic" w:hint="cs"/>
          <w:sz w:val="40"/>
          <w:szCs w:val="40"/>
          <w:rtl/>
        </w:rPr>
        <w:t>، فهذه ينظر لها من جهتين:</w:t>
      </w:r>
    </w:p>
    <w:p w:rsidR="00CD4760" w:rsidRPr="00FD0B47" w:rsidRDefault="00CD4760" w:rsidP="00EB757A">
      <w:pPr>
        <w:pStyle w:val="a3"/>
        <w:widowControl w:val="0"/>
        <w:spacing w:after="0" w:line="240" w:lineRule="auto"/>
        <w:ind w:left="0" w:firstLine="720"/>
        <w:contextualSpacing w:val="0"/>
        <w:jc w:val="both"/>
        <w:rPr>
          <w:rFonts w:ascii="Traditional Arabic" w:hAnsi="Traditional Arabic" w:cs="Traditional Arabic"/>
          <w:b/>
          <w:bCs/>
          <w:sz w:val="40"/>
          <w:szCs w:val="40"/>
          <w:rtl/>
        </w:rPr>
      </w:pPr>
      <w:r w:rsidRPr="00FD0B47">
        <w:rPr>
          <w:rFonts w:ascii="Traditional Arabic" w:hAnsi="Traditional Arabic" w:cs="Traditional Arabic" w:hint="cs"/>
          <w:b/>
          <w:bCs/>
          <w:sz w:val="40"/>
          <w:szCs w:val="40"/>
          <w:rtl/>
        </w:rPr>
        <w:t xml:space="preserve">أولاً: </w:t>
      </w:r>
      <w:r w:rsidRPr="00FD0B47">
        <w:rPr>
          <w:rFonts w:ascii="Traditional Arabic" w:hAnsi="Traditional Arabic" w:cs="Traditional Arabic" w:hint="cs"/>
          <w:sz w:val="40"/>
          <w:szCs w:val="40"/>
          <w:rtl/>
        </w:rPr>
        <w:t xml:space="preserve">الشخص </w:t>
      </w:r>
      <w:r w:rsidR="00262F57" w:rsidRPr="00FD0B47">
        <w:rPr>
          <w:rFonts w:ascii="Traditional Arabic" w:hAnsi="Traditional Arabic" w:cs="Traditional Arabic" w:hint="cs"/>
          <w:sz w:val="40"/>
          <w:szCs w:val="40"/>
          <w:rtl/>
        </w:rPr>
        <w:t xml:space="preserve">المريض </w:t>
      </w:r>
      <w:r w:rsidRPr="00FD0B47">
        <w:rPr>
          <w:rFonts w:ascii="Traditional Arabic" w:hAnsi="Traditional Arabic" w:cs="Traditional Arabic" w:hint="cs"/>
          <w:sz w:val="40"/>
          <w:szCs w:val="40"/>
          <w:rtl/>
        </w:rPr>
        <w:t xml:space="preserve">المصاب بمرض </w:t>
      </w:r>
      <w:r w:rsidR="00262F57" w:rsidRPr="00FD0B47">
        <w:rPr>
          <w:rFonts w:ascii="Traditional Arabic" w:hAnsi="Traditional Arabic" w:cs="Traditional Arabic" w:hint="cs"/>
          <w:sz w:val="40"/>
          <w:szCs w:val="40"/>
          <w:rtl/>
        </w:rPr>
        <w:t xml:space="preserve">وبائي </w:t>
      </w:r>
      <w:r w:rsidRPr="00FD0B47">
        <w:rPr>
          <w:rFonts w:ascii="Traditional Arabic" w:hAnsi="Traditional Arabic" w:cs="Traditional Arabic" w:hint="cs"/>
          <w:sz w:val="40"/>
          <w:szCs w:val="40"/>
          <w:rtl/>
        </w:rPr>
        <w:t>معدٍ</w:t>
      </w:r>
      <w:r w:rsidR="00262F57"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 xml:space="preserve"> هل يسقط وجوب الحج عنه؟</w:t>
      </w:r>
    </w:p>
    <w:p w:rsidR="00F4644A" w:rsidRPr="00FD0B47" w:rsidRDefault="00F4644A" w:rsidP="00F4644A">
      <w:pPr>
        <w:pStyle w:val="a3"/>
        <w:widowControl w:val="0"/>
        <w:spacing w:after="0" w:line="240" w:lineRule="auto"/>
        <w:ind w:left="0" w:firstLine="720"/>
        <w:contextualSpacing w:val="0"/>
        <w:jc w:val="both"/>
        <w:rPr>
          <w:rFonts w:ascii="Traditional Arabic" w:hAnsi="Traditional Arabic" w:cs="Traditional Arabic"/>
          <w:b/>
          <w:bCs/>
          <w:sz w:val="40"/>
          <w:szCs w:val="40"/>
          <w:rtl/>
        </w:rPr>
      </w:pPr>
      <w:r w:rsidRPr="00FD0B47">
        <w:rPr>
          <w:rFonts w:ascii="Traditional Arabic" w:hAnsi="Traditional Arabic" w:cs="Traditional Arabic" w:hint="cs"/>
          <w:sz w:val="40"/>
          <w:szCs w:val="40"/>
          <w:rtl/>
        </w:rPr>
        <w:lastRenderedPageBreak/>
        <w:t>قيسقط وجوب الحج عليه</w:t>
      </w:r>
      <w:r w:rsidRPr="00FD0B47">
        <w:rPr>
          <w:rFonts w:ascii="Traditional Arabic" w:hAnsi="Traditional Arabic" w:cs="Traditional Arabic" w:hint="cs"/>
          <w:b/>
          <w:bCs/>
          <w:sz w:val="40"/>
          <w:szCs w:val="40"/>
          <w:rtl/>
        </w:rPr>
        <w:t xml:space="preserve"> </w:t>
      </w:r>
      <w:r w:rsidRPr="00FD0B47">
        <w:rPr>
          <w:rFonts w:ascii="Traditional Arabic" w:hAnsi="Traditional Arabic" w:cs="Traditional Arabic" w:hint="cs"/>
          <w:sz w:val="40"/>
          <w:szCs w:val="40"/>
          <w:rtl/>
        </w:rPr>
        <w:t>للحديث: ((لا ضرر ولا ضرار))، ولأن درء المفاسد مقدم على جلب المصالح،</w:t>
      </w:r>
      <w:r w:rsidRPr="00FD0B47">
        <w:rPr>
          <w:rFonts w:ascii="Traditional Arabic" w:hAnsi="Traditional Arabic" w:cs="Traditional Arabic" w:hint="cs"/>
          <w:b/>
          <w:bCs/>
          <w:sz w:val="40"/>
          <w:szCs w:val="40"/>
          <w:rtl/>
        </w:rPr>
        <w:t xml:space="preserve"> </w:t>
      </w:r>
      <w:r w:rsidRPr="00FD0B47">
        <w:rPr>
          <w:rFonts w:ascii="Traditional Arabic" w:hAnsi="Traditional Arabic" w:cs="Traditional Arabic" w:hint="cs"/>
          <w:sz w:val="40"/>
          <w:szCs w:val="40"/>
          <w:rtl/>
        </w:rPr>
        <w:t>والمصلحة العامة مقدمة على المصلحة الخاصة.</w:t>
      </w:r>
      <w:r w:rsidRPr="00FD0B47">
        <w:rPr>
          <w:rFonts w:ascii="Traditional Arabic" w:hAnsi="Traditional Arabic" w:cs="Traditional Arabic" w:hint="cs"/>
          <w:b/>
          <w:bCs/>
          <w:sz w:val="40"/>
          <w:szCs w:val="40"/>
          <w:rtl/>
        </w:rPr>
        <w:t xml:space="preserve"> </w:t>
      </w:r>
      <w:r w:rsidRPr="00FD0B47">
        <w:rPr>
          <w:rFonts w:ascii="Traditional Arabic" w:hAnsi="Traditional Arabic" w:cs="Traditional Arabic" w:hint="cs"/>
          <w:sz w:val="40"/>
          <w:szCs w:val="40"/>
          <w:rtl/>
        </w:rPr>
        <w:t>وأدلة هاتين القاعدتين معروفة.</w:t>
      </w:r>
    </w:p>
    <w:p w:rsidR="00CD4760" w:rsidRPr="00FD0B47" w:rsidRDefault="0030215E" w:rsidP="00EB757A">
      <w:pPr>
        <w:pStyle w:val="a3"/>
        <w:widowControl w:val="0"/>
        <w:spacing w:after="0" w:line="240" w:lineRule="auto"/>
        <w:ind w:left="0" w:firstLine="720"/>
        <w:contextualSpacing w:val="0"/>
        <w:jc w:val="both"/>
        <w:rPr>
          <w:rFonts w:ascii="Traditional Arabic" w:hAnsi="Traditional Arabic" w:cs="Traditional Arabic"/>
          <w:b/>
          <w:bCs/>
          <w:sz w:val="40"/>
          <w:szCs w:val="40"/>
          <w:rtl/>
        </w:rPr>
      </w:pPr>
      <w:r w:rsidRPr="00FD0B47">
        <w:rPr>
          <w:rFonts w:ascii="Traditional Arabic" w:hAnsi="Traditional Arabic" w:cs="Traditional Arabic" w:hint="cs"/>
          <w:b/>
          <w:bCs/>
          <w:sz w:val="40"/>
          <w:szCs w:val="40"/>
          <w:rtl/>
        </w:rPr>
        <w:t xml:space="preserve">ثانياً: </w:t>
      </w:r>
      <w:r w:rsidR="00262F57" w:rsidRPr="00FD0B47">
        <w:rPr>
          <w:rFonts w:ascii="Traditional Arabic" w:hAnsi="Traditional Arabic" w:cs="Traditional Arabic" w:hint="cs"/>
          <w:sz w:val="40"/>
          <w:szCs w:val="40"/>
          <w:rtl/>
        </w:rPr>
        <w:t>الأشخاص الأصحاء</w:t>
      </w:r>
      <w:r w:rsidR="00262F57" w:rsidRPr="00FD0B47">
        <w:rPr>
          <w:rFonts w:ascii="Traditional Arabic" w:hAnsi="Traditional Arabic" w:cs="Traditional Arabic" w:hint="cs"/>
          <w:b/>
          <w:bCs/>
          <w:sz w:val="40"/>
          <w:szCs w:val="40"/>
          <w:rtl/>
        </w:rPr>
        <w:t xml:space="preserve"> </w:t>
      </w:r>
      <w:r w:rsidR="00F4644A" w:rsidRPr="00FD0B47">
        <w:rPr>
          <w:rFonts w:ascii="Traditional Arabic" w:hAnsi="Traditional Arabic" w:cs="Traditional Arabic" w:hint="cs"/>
          <w:sz w:val="40"/>
          <w:szCs w:val="40"/>
          <w:rtl/>
        </w:rPr>
        <w:t>في البلدان المختلفة</w:t>
      </w:r>
      <w:r w:rsidR="00F4644A" w:rsidRPr="00FD0B47">
        <w:rPr>
          <w:rFonts w:ascii="Traditional Arabic" w:hAnsi="Traditional Arabic" w:cs="Traditional Arabic" w:hint="cs"/>
          <w:b/>
          <w:bCs/>
          <w:sz w:val="40"/>
          <w:szCs w:val="40"/>
          <w:rtl/>
        </w:rPr>
        <w:t xml:space="preserve"> </w:t>
      </w:r>
      <w:r w:rsidRPr="00FD0B47">
        <w:rPr>
          <w:rFonts w:ascii="Traditional Arabic" w:hAnsi="Traditional Arabic" w:cs="Traditional Arabic" w:hint="cs"/>
          <w:sz w:val="40"/>
          <w:szCs w:val="40"/>
          <w:rtl/>
        </w:rPr>
        <w:t>هل ي</w:t>
      </w:r>
      <w:r w:rsidR="00F4644A"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سقط وجوب الحج</w:t>
      </w:r>
      <w:r w:rsidRPr="00FD0B47">
        <w:rPr>
          <w:rFonts w:ascii="Traditional Arabic" w:hAnsi="Traditional Arabic" w:cs="Traditional Arabic" w:hint="cs"/>
          <w:b/>
          <w:bCs/>
          <w:sz w:val="40"/>
          <w:szCs w:val="40"/>
          <w:rtl/>
        </w:rPr>
        <w:t xml:space="preserve"> </w:t>
      </w:r>
      <w:r w:rsidR="00262F57" w:rsidRPr="00FD0B47">
        <w:rPr>
          <w:rFonts w:ascii="Traditional Arabic" w:hAnsi="Traditional Arabic" w:cs="Traditional Arabic" w:hint="cs"/>
          <w:sz w:val="40"/>
          <w:szCs w:val="40"/>
          <w:rtl/>
        </w:rPr>
        <w:t>عنهم</w:t>
      </w:r>
      <w:r w:rsidR="00262F57" w:rsidRPr="00FD0B47">
        <w:rPr>
          <w:rFonts w:ascii="Traditional Arabic" w:hAnsi="Traditional Arabic" w:cs="Traditional Arabic" w:hint="cs"/>
          <w:b/>
          <w:bCs/>
          <w:sz w:val="40"/>
          <w:szCs w:val="40"/>
          <w:rtl/>
        </w:rPr>
        <w:t xml:space="preserve"> </w:t>
      </w:r>
      <w:r w:rsidRPr="00FD0B47">
        <w:rPr>
          <w:rFonts w:ascii="Traditional Arabic" w:hAnsi="Traditional Arabic" w:cs="Traditional Arabic" w:hint="cs"/>
          <w:sz w:val="40"/>
          <w:szCs w:val="40"/>
          <w:rtl/>
        </w:rPr>
        <w:t>عند انتشار وباء ما لا قدر الله في مكة؟</w:t>
      </w:r>
    </w:p>
    <w:p w:rsidR="00F4644A" w:rsidRPr="00FD0B47" w:rsidRDefault="00F4644A" w:rsidP="00F4644A">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المرجع في هذا</w:t>
      </w:r>
      <w:r w:rsidR="002E7951" w:rsidRPr="00FD0B47">
        <w:rPr>
          <w:rFonts w:ascii="Traditional Arabic" w:hAnsi="Traditional Arabic" w:cs="Traditional Arabic" w:hint="cs"/>
          <w:sz w:val="40"/>
          <w:szCs w:val="40"/>
          <w:rtl/>
        </w:rPr>
        <w:t xml:space="preserve"> إلى الأطباء المختصين،</w:t>
      </w:r>
      <w:r w:rsidR="002E7951" w:rsidRPr="00FD0B47">
        <w:rPr>
          <w:rFonts w:ascii="Traditional Arabic" w:hAnsi="Traditional Arabic" w:cs="Traditional Arabic" w:hint="cs"/>
          <w:b/>
          <w:bCs/>
          <w:sz w:val="40"/>
          <w:szCs w:val="40"/>
          <w:rtl/>
        </w:rPr>
        <w:t xml:space="preserve"> </w:t>
      </w:r>
      <w:r w:rsidRPr="00FD0B47">
        <w:rPr>
          <w:rFonts w:ascii="Traditional Arabic" w:hAnsi="Traditional Arabic" w:cs="Traditional Arabic" w:hint="cs"/>
          <w:sz w:val="40"/>
          <w:szCs w:val="40"/>
          <w:rtl/>
        </w:rPr>
        <w:t>فمتى ما رأوا انتشار مثل ذلك، فيسقط وجوب الحج للحديث: ((فر من المجذوم فراراك من الأسد)).</w:t>
      </w:r>
    </w:p>
    <w:p w:rsidR="00AA151C" w:rsidRDefault="00F4644A" w:rsidP="00AA151C">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ولكن اليوم والحمد لله </w:t>
      </w:r>
      <w:r w:rsidR="002E7951" w:rsidRPr="00FD0B47">
        <w:rPr>
          <w:rFonts w:ascii="Traditional Arabic" w:hAnsi="Traditional Arabic" w:cs="Traditional Arabic" w:hint="cs"/>
          <w:sz w:val="40"/>
          <w:szCs w:val="40"/>
          <w:rtl/>
        </w:rPr>
        <w:t xml:space="preserve">لا </w:t>
      </w:r>
      <w:r w:rsidRPr="00FD0B47">
        <w:rPr>
          <w:rFonts w:ascii="Traditional Arabic" w:hAnsi="Traditional Arabic" w:cs="Traditional Arabic" w:hint="cs"/>
          <w:sz w:val="40"/>
          <w:szCs w:val="40"/>
          <w:rtl/>
        </w:rPr>
        <w:t xml:space="preserve">يوجد </w:t>
      </w:r>
      <w:r w:rsidR="002E7951" w:rsidRPr="00FD0B47">
        <w:rPr>
          <w:rFonts w:ascii="Traditional Arabic" w:hAnsi="Traditional Arabic" w:cs="Traditional Arabic" w:hint="cs"/>
          <w:sz w:val="40"/>
          <w:szCs w:val="40"/>
          <w:rtl/>
        </w:rPr>
        <w:t>انتشار لأوبئة تؤثر على حج الناس.</w:t>
      </w:r>
    </w:p>
    <w:p w:rsidR="0098399E" w:rsidRPr="00FC4B20" w:rsidRDefault="00F4644A" w:rsidP="00AA151C">
      <w:pPr>
        <w:widowControl w:val="0"/>
        <w:spacing w:after="0" w:line="240" w:lineRule="auto"/>
        <w:jc w:val="both"/>
        <w:rPr>
          <w:rFonts w:ascii="Traditional Arabic" w:hAnsi="Traditional Arabic" w:cs="Monotype Koufi"/>
          <w:b/>
          <w:bCs/>
          <w:sz w:val="36"/>
          <w:szCs w:val="36"/>
        </w:rPr>
      </w:pPr>
      <w:r w:rsidRPr="00FC4B20">
        <w:rPr>
          <w:rFonts w:ascii="Traditional Arabic" w:hAnsi="Traditional Arabic" w:cs="Monotype Koufi" w:hint="cs"/>
          <w:b/>
          <w:bCs/>
          <w:sz w:val="36"/>
          <w:szCs w:val="36"/>
          <w:rtl/>
        </w:rPr>
        <w:t xml:space="preserve">النازلة الثانية: </w:t>
      </w:r>
      <w:r w:rsidR="0098399E" w:rsidRPr="00FC4B20">
        <w:rPr>
          <w:rFonts w:ascii="Traditional Arabic" w:hAnsi="Traditional Arabic" w:cs="Monotype Koufi" w:hint="cs"/>
          <w:b/>
          <w:bCs/>
          <w:sz w:val="36"/>
          <w:szCs w:val="36"/>
          <w:rtl/>
        </w:rPr>
        <w:t>أثر ا</w:t>
      </w:r>
      <w:r w:rsidR="00EC6C09" w:rsidRPr="00FC4B20">
        <w:rPr>
          <w:rFonts w:ascii="Traditional Arabic" w:hAnsi="Traditional Arabic" w:cs="Monotype Koufi" w:hint="cs"/>
          <w:b/>
          <w:bCs/>
          <w:sz w:val="36"/>
          <w:szCs w:val="36"/>
          <w:rtl/>
        </w:rPr>
        <w:t xml:space="preserve">لزحام </w:t>
      </w:r>
      <w:r w:rsidR="003E5927" w:rsidRPr="00FC4B20">
        <w:rPr>
          <w:rFonts w:ascii="Traditional Arabic" w:hAnsi="Traditional Arabic" w:cs="Monotype Koufi" w:hint="cs"/>
          <w:b/>
          <w:bCs/>
          <w:sz w:val="36"/>
          <w:szCs w:val="36"/>
          <w:rtl/>
        </w:rPr>
        <w:t xml:space="preserve">الشديد </w:t>
      </w:r>
      <w:r w:rsidR="00EC6C09" w:rsidRPr="00FC4B20">
        <w:rPr>
          <w:rFonts w:ascii="Traditional Arabic" w:hAnsi="Traditional Arabic" w:cs="Monotype Koufi" w:hint="cs"/>
          <w:b/>
          <w:bCs/>
          <w:sz w:val="36"/>
          <w:szCs w:val="36"/>
          <w:rtl/>
        </w:rPr>
        <w:t>في وجوب النسك على المريض:</w:t>
      </w:r>
    </w:p>
    <w:p w:rsidR="00C922EB" w:rsidRPr="00FD0B47" w:rsidRDefault="00F4644A" w:rsidP="00F4644A">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الكثير من المرضى </w:t>
      </w:r>
      <w:r w:rsidR="00976FC7" w:rsidRPr="00FD0B47">
        <w:rPr>
          <w:rFonts w:ascii="Traditional Arabic" w:hAnsi="Traditional Arabic" w:cs="Traditional Arabic" w:hint="cs"/>
          <w:sz w:val="40"/>
          <w:szCs w:val="40"/>
          <w:rtl/>
        </w:rPr>
        <w:t>اليوم يستطيع</w:t>
      </w:r>
      <w:r w:rsidRPr="00FD0B47">
        <w:rPr>
          <w:rFonts w:ascii="Traditional Arabic" w:hAnsi="Traditional Arabic" w:cs="Traditional Arabic" w:hint="cs"/>
          <w:sz w:val="40"/>
          <w:szCs w:val="40"/>
          <w:rtl/>
        </w:rPr>
        <w:t>ون</w:t>
      </w:r>
      <w:r w:rsidR="00976FC7" w:rsidRPr="00FD0B47">
        <w:rPr>
          <w:rFonts w:ascii="Traditional Arabic" w:hAnsi="Traditional Arabic" w:cs="Traditional Arabic" w:hint="cs"/>
          <w:sz w:val="40"/>
          <w:szCs w:val="40"/>
          <w:rtl/>
        </w:rPr>
        <w:t xml:space="preserve"> بفضل الله تعالى وما يسر من وسائل النقل الحديثة أن </w:t>
      </w:r>
      <w:r w:rsidR="003E5927" w:rsidRPr="00FD0B47">
        <w:rPr>
          <w:rFonts w:ascii="Traditional Arabic" w:hAnsi="Traditional Arabic" w:cs="Traditional Arabic" w:hint="cs"/>
          <w:sz w:val="40"/>
          <w:szCs w:val="40"/>
          <w:rtl/>
        </w:rPr>
        <w:t>يسافر في بقاع الأرض شرقاً وغرباً</w:t>
      </w:r>
      <w:r w:rsidR="00976FC7" w:rsidRPr="00FD0B47">
        <w:rPr>
          <w:rFonts w:ascii="Traditional Arabic" w:hAnsi="Traditional Arabic" w:cs="Traditional Arabic" w:hint="cs"/>
          <w:sz w:val="40"/>
          <w:szCs w:val="40"/>
          <w:rtl/>
        </w:rPr>
        <w:t xml:space="preserve">، ولكنه </w:t>
      </w:r>
      <w:r w:rsidRPr="00FD0B47">
        <w:rPr>
          <w:rFonts w:ascii="Traditional Arabic" w:hAnsi="Traditional Arabic" w:cs="Traditional Arabic" w:hint="cs"/>
          <w:sz w:val="40"/>
          <w:szCs w:val="40"/>
          <w:rtl/>
        </w:rPr>
        <w:t xml:space="preserve">قد لا يستطيع أو يشق عليه الاتيان إلى مكة وقت الحج لأداء المناسك بسبب </w:t>
      </w:r>
      <w:r w:rsidR="00C922EB" w:rsidRPr="00FD0B47">
        <w:rPr>
          <w:rFonts w:ascii="Traditional Arabic" w:hAnsi="Traditional Arabic" w:cs="Traditional Arabic" w:hint="cs"/>
          <w:sz w:val="40"/>
          <w:szCs w:val="40"/>
          <w:rtl/>
        </w:rPr>
        <w:t>بالزحام الكبير والهائل، مقابل ما يملك من إمكانيات صحية وبدنية ضعيفة</w:t>
      </w:r>
      <w:r w:rsidR="00A2334B" w:rsidRPr="00FD0B47">
        <w:rPr>
          <w:rFonts w:ascii="Traditional Arabic" w:hAnsi="Traditional Arabic" w:cs="Traditional Arabic" w:hint="cs"/>
          <w:sz w:val="40"/>
          <w:szCs w:val="40"/>
          <w:rtl/>
        </w:rPr>
        <w:t>، لأنه لا يمكنه تحمل آثار الزحام، ولو أمكنه السفر إلى أقاصي الدنيا</w:t>
      </w:r>
      <w:r w:rsidR="00C922EB" w:rsidRPr="00FD0B47">
        <w:rPr>
          <w:rFonts w:ascii="Traditional Arabic" w:hAnsi="Traditional Arabic" w:cs="Traditional Arabic" w:hint="cs"/>
          <w:sz w:val="40"/>
          <w:szCs w:val="40"/>
          <w:rtl/>
        </w:rPr>
        <w:t xml:space="preserve">. فهل علمه بهذا الواقع </w:t>
      </w:r>
      <w:r w:rsidR="00A2334B" w:rsidRPr="00FD0B47">
        <w:rPr>
          <w:rFonts w:ascii="Traditional Arabic" w:hAnsi="Traditional Arabic" w:cs="Traditional Arabic" w:hint="cs"/>
          <w:sz w:val="40"/>
          <w:szCs w:val="40"/>
          <w:rtl/>
        </w:rPr>
        <w:t>في مكة يسقط</w:t>
      </w:r>
      <w:r w:rsidR="00C922EB" w:rsidRPr="00FD0B47">
        <w:rPr>
          <w:rFonts w:ascii="Traditional Arabic" w:hAnsi="Traditional Arabic" w:cs="Traditional Arabic" w:hint="cs"/>
          <w:sz w:val="40"/>
          <w:szCs w:val="40"/>
          <w:rtl/>
        </w:rPr>
        <w:t xml:space="preserve"> وجوب الحج عليه؟</w:t>
      </w:r>
    </w:p>
    <w:p w:rsidR="00F10DDE" w:rsidRPr="00FD0B47" w:rsidRDefault="00894723" w:rsidP="00EB757A">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الأصل الذي لا شك فيه</w:t>
      </w:r>
      <w:r w:rsidRPr="00FD0B47">
        <w:rPr>
          <w:rFonts w:ascii="Traditional Arabic" w:hAnsi="Traditional Arabic" w:cs="Traditional Arabic" w:hint="cs"/>
          <w:sz w:val="40"/>
          <w:szCs w:val="40"/>
          <w:rtl/>
        </w:rPr>
        <w:t xml:space="preserve"> أن الزحام ليس عذرا</w:t>
      </w:r>
      <w:r w:rsidR="00C922EB"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 xml:space="preserve"> في سقوط وجوب الحج، لأن الله تعالى يقول: ولله على الناس حج البيت من استطاع إليه سبيلا. وما دام </w:t>
      </w:r>
      <w:r w:rsidR="003E5927" w:rsidRPr="00FD0B47">
        <w:rPr>
          <w:rFonts w:ascii="Traditional Arabic" w:hAnsi="Traditional Arabic" w:cs="Traditional Arabic" w:hint="cs"/>
          <w:sz w:val="40"/>
          <w:szCs w:val="40"/>
          <w:rtl/>
        </w:rPr>
        <w:t>يستطيع الحج متى ما أخذ بالرخص المتوفرة من تأخير أو تقديم الطواف أو السعي أو رمي الجمار وغير ذلك، فقد وجب عليه الحج</w:t>
      </w:r>
      <w:r w:rsidR="00D85521" w:rsidRPr="00FD0B47">
        <w:rPr>
          <w:rFonts w:ascii="Traditional Arabic" w:hAnsi="Traditional Arabic" w:cs="Traditional Arabic" w:hint="cs"/>
          <w:sz w:val="40"/>
          <w:szCs w:val="40"/>
          <w:rtl/>
        </w:rPr>
        <w:t xml:space="preserve"> لتحقق شرط الاستطاعة.</w:t>
      </w:r>
    </w:p>
    <w:p w:rsidR="00AA151C" w:rsidRDefault="00894723" w:rsidP="00AA151C">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ولكن لو قدر أن شخصاً مثلاً </w:t>
      </w:r>
      <w:r w:rsidR="003E5927" w:rsidRPr="00FD0B47">
        <w:rPr>
          <w:rFonts w:ascii="Traditional Arabic" w:hAnsi="Traditional Arabic" w:cs="Traditional Arabic" w:hint="cs"/>
          <w:sz w:val="40"/>
          <w:szCs w:val="40"/>
          <w:rtl/>
        </w:rPr>
        <w:t>لابد من توفر أجهزة طبية معه حيثما كان،</w:t>
      </w:r>
      <w:r w:rsidRPr="00FD0B47">
        <w:rPr>
          <w:rFonts w:ascii="Traditional Arabic" w:hAnsi="Traditional Arabic" w:cs="Traditional Arabic" w:hint="cs"/>
          <w:sz w:val="40"/>
          <w:szCs w:val="40"/>
          <w:rtl/>
        </w:rPr>
        <w:t xml:space="preserve"> </w:t>
      </w:r>
      <w:r w:rsidR="003E5927" w:rsidRPr="00FD0B47">
        <w:rPr>
          <w:rFonts w:ascii="Traditional Arabic" w:hAnsi="Traditional Arabic" w:cs="Traditional Arabic" w:hint="cs"/>
          <w:sz w:val="40"/>
          <w:szCs w:val="40"/>
          <w:rtl/>
        </w:rPr>
        <w:t>وكان ذلك يعيقه</w:t>
      </w:r>
      <w:r w:rsidRPr="00FD0B47">
        <w:rPr>
          <w:rFonts w:ascii="Traditional Arabic" w:hAnsi="Traditional Arabic" w:cs="Traditional Arabic" w:hint="cs"/>
          <w:sz w:val="40"/>
          <w:szCs w:val="40"/>
          <w:rtl/>
        </w:rPr>
        <w:t xml:space="preserve"> عن أداء المناسك </w:t>
      </w:r>
      <w:r w:rsidR="003E5927" w:rsidRPr="00FD0B47">
        <w:rPr>
          <w:rFonts w:ascii="Traditional Arabic" w:hAnsi="Traditional Arabic" w:cs="Traditional Arabic" w:hint="cs"/>
          <w:sz w:val="40"/>
          <w:szCs w:val="40"/>
          <w:rtl/>
        </w:rPr>
        <w:t xml:space="preserve">بسبب الزحام فيها، </w:t>
      </w:r>
      <w:r w:rsidRPr="00FD0B47">
        <w:rPr>
          <w:rFonts w:ascii="Traditional Arabic" w:hAnsi="Traditional Arabic" w:cs="Traditional Arabic" w:hint="cs"/>
          <w:sz w:val="40"/>
          <w:szCs w:val="40"/>
          <w:rtl/>
        </w:rPr>
        <w:t xml:space="preserve">مهما توفرت أسباب الرفاهية والراحة، </w:t>
      </w:r>
      <w:r w:rsidR="00C922EB" w:rsidRPr="00FD0B47">
        <w:rPr>
          <w:rFonts w:ascii="Traditional Arabic" w:hAnsi="Traditional Arabic" w:cs="Traditional Arabic" w:hint="cs"/>
          <w:sz w:val="40"/>
          <w:szCs w:val="40"/>
          <w:rtl/>
        </w:rPr>
        <w:t xml:space="preserve">ومهما ترخص من رخص متاحة، </w:t>
      </w:r>
      <w:r w:rsidRPr="00FD0B47">
        <w:rPr>
          <w:rFonts w:ascii="Traditional Arabic" w:hAnsi="Traditional Arabic" w:cs="Traditional Arabic" w:hint="cs"/>
          <w:sz w:val="40"/>
          <w:szCs w:val="40"/>
          <w:rtl/>
        </w:rPr>
        <w:t xml:space="preserve">فيكون ذلك الشخص ممن لم تتوفر فيه شروط الاستطاعة، </w:t>
      </w:r>
      <w:r w:rsidR="00C922EB" w:rsidRPr="00FD0B47">
        <w:rPr>
          <w:rFonts w:ascii="Traditional Arabic" w:hAnsi="Traditional Arabic" w:cs="Traditional Arabic" w:hint="cs"/>
          <w:sz w:val="40"/>
          <w:szCs w:val="40"/>
          <w:rtl/>
        </w:rPr>
        <w:t>ف</w:t>
      </w:r>
      <w:r w:rsidRPr="00FD0B47">
        <w:rPr>
          <w:rFonts w:ascii="Traditional Arabic" w:hAnsi="Traditional Arabic" w:cs="Traditional Arabic" w:hint="cs"/>
          <w:sz w:val="40"/>
          <w:szCs w:val="40"/>
          <w:rtl/>
        </w:rPr>
        <w:t>لا يجب عليه الحج.</w:t>
      </w:r>
      <w:r w:rsidR="00571ACC" w:rsidRPr="00FD0B47">
        <w:rPr>
          <w:rFonts w:ascii="Traditional Arabic" w:hAnsi="Traditional Arabic" w:cs="Traditional Arabic" w:hint="cs"/>
          <w:sz w:val="40"/>
          <w:szCs w:val="40"/>
          <w:rtl/>
        </w:rPr>
        <w:t xml:space="preserve"> والله أعلم.</w:t>
      </w:r>
    </w:p>
    <w:p w:rsidR="00E95089" w:rsidRPr="00FC4B20" w:rsidRDefault="00D85521" w:rsidP="00AA151C">
      <w:pPr>
        <w:widowControl w:val="0"/>
        <w:spacing w:after="0" w:line="240" w:lineRule="auto"/>
        <w:jc w:val="both"/>
        <w:rPr>
          <w:rFonts w:ascii="Traditional Arabic" w:hAnsi="Traditional Arabic" w:cs="Monotype Koufi"/>
          <w:sz w:val="36"/>
          <w:szCs w:val="36"/>
        </w:rPr>
      </w:pPr>
      <w:r w:rsidRPr="00FC4B20">
        <w:rPr>
          <w:rFonts w:ascii="Traditional Arabic" w:hAnsi="Traditional Arabic" w:cs="Monotype Koufi" w:hint="cs"/>
          <w:b/>
          <w:bCs/>
          <w:sz w:val="36"/>
          <w:szCs w:val="36"/>
          <w:rtl/>
        </w:rPr>
        <w:lastRenderedPageBreak/>
        <w:t xml:space="preserve">النازلة الثالثة: </w:t>
      </w:r>
      <w:r w:rsidR="00A2334B" w:rsidRPr="00FC4B20">
        <w:rPr>
          <w:rFonts w:ascii="Traditional Arabic" w:hAnsi="Traditional Arabic" w:cs="Monotype Koufi" w:hint="cs"/>
          <w:b/>
          <w:bCs/>
          <w:sz w:val="36"/>
          <w:szCs w:val="36"/>
          <w:rtl/>
        </w:rPr>
        <w:t>لبس الكمامات:</w:t>
      </w:r>
    </w:p>
    <w:p w:rsidR="00F10DDE" w:rsidRPr="00FD0B47" w:rsidRDefault="00927DA1" w:rsidP="00D85521">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انتشر بين الناس لبس الكمامات مؤخرا بسبب انتش</w:t>
      </w:r>
      <w:r w:rsidR="00D85521" w:rsidRPr="00FD0B47">
        <w:rPr>
          <w:rFonts w:ascii="Traditional Arabic" w:hAnsi="Traditional Arabic" w:cs="Traditional Arabic" w:hint="cs"/>
          <w:sz w:val="40"/>
          <w:szCs w:val="40"/>
          <w:rtl/>
        </w:rPr>
        <w:t>ا</w:t>
      </w:r>
      <w:r w:rsidRPr="00FD0B47">
        <w:rPr>
          <w:rFonts w:ascii="Traditional Arabic" w:hAnsi="Traditional Arabic" w:cs="Traditional Arabic" w:hint="cs"/>
          <w:sz w:val="40"/>
          <w:szCs w:val="40"/>
          <w:rtl/>
        </w:rPr>
        <w:t>ر الوعي الصحي بين الناس، ولكن هل يجوز للمحرم أو المحرمة لبس هذه الكمامات؟</w:t>
      </w:r>
    </w:p>
    <w:p w:rsidR="00D85521" w:rsidRPr="00FD0B47" w:rsidRDefault="00D85521" w:rsidP="00D85521">
      <w:pPr>
        <w:pStyle w:val="a3"/>
        <w:widowControl w:val="0"/>
        <w:spacing w:after="0" w:line="240" w:lineRule="auto"/>
        <w:ind w:left="0" w:firstLine="720"/>
        <w:contextualSpacing w:val="0"/>
        <w:jc w:val="both"/>
        <w:rPr>
          <w:rFonts w:ascii="Traditional Arabic" w:hAnsi="Traditional Arabic" w:cs="Traditional Arabic"/>
          <w:b/>
          <w:bCs/>
          <w:sz w:val="40"/>
          <w:szCs w:val="40"/>
          <w:rtl/>
        </w:rPr>
      </w:pPr>
      <w:r w:rsidRPr="00FD0B47">
        <w:rPr>
          <w:rFonts w:ascii="Traditional Arabic" w:hAnsi="Traditional Arabic" w:cs="Traditional Arabic" w:hint="cs"/>
          <w:b/>
          <w:bCs/>
          <w:sz w:val="40"/>
          <w:szCs w:val="40"/>
          <w:rtl/>
        </w:rPr>
        <w:t xml:space="preserve">النظر في </w:t>
      </w:r>
      <w:r w:rsidR="00A2334B" w:rsidRPr="00FD0B47">
        <w:rPr>
          <w:rFonts w:ascii="Traditional Arabic" w:hAnsi="Traditional Arabic" w:cs="Traditional Arabic" w:hint="cs"/>
          <w:b/>
          <w:bCs/>
          <w:sz w:val="40"/>
          <w:szCs w:val="40"/>
          <w:rtl/>
        </w:rPr>
        <w:t xml:space="preserve">المسألة </w:t>
      </w:r>
      <w:r w:rsidRPr="00FD0B47">
        <w:rPr>
          <w:rFonts w:ascii="Traditional Arabic" w:hAnsi="Traditional Arabic" w:cs="Traditional Arabic" w:hint="cs"/>
          <w:b/>
          <w:bCs/>
          <w:sz w:val="40"/>
          <w:szCs w:val="40"/>
          <w:rtl/>
        </w:rPr>
        <w:t>يحتاج إلى ال</w:t>
      </w:r>
      <w:r w:rsidR="00A2334B" w:rsidRPr="00FD0B47">
        <w:rPr>
          <w:rFonts w:ascii="Traditional Arabic" w:hAnsi="Traditional Arabic" w:cs="Traditional Arabic" w:hint="cs"/>
          <w:b/>
          <w:bCs/>
          <w:sz w:val="40"/>
          <w:szCs w:val="40"/>
          <w:rtl/>
        </w:rPr>
        <w:t>تفصيل</w:t>
      </w:r>
      <w:r w:rsidRPr="00FD0B47">
        <w:rPr>
          <w:rFonts w:ascii="Traditional Arabic" w:hAnsi="Traditional Arabic" w:cs="Traditional Arabic" w:hint="cs"/>
          <w:b/>
          <w:bCs/>
          <w:sz w:val="40"/>
          <w:szCs w:val="40"/>
          <w:rtl/>
        </w:rPr>
        <w:t xml:space="preserve"> الآتي: </w:t>
      </w:r>
    </w:p>
    <w:p w:rsidR="00A2334B" w:rsidRPr="00FD0B47" w:rsidRDefault="00D85521" w:rsidP="00D85521">
      <w:pPr>
        <w:pStyle w:val="a3"/>
        <w:widowControl w:val="0"/>
        <w:spacing w:after="0" w:line="240" w:lineRule="auto"/>
        <w:ind w:left="0" w:firstLine="720"/>
        <w:contextualSpacing w:val="0"/>
        <w:jc w:val="both"/>
        <w:rPr>
          <w:rFonts w:ascii="Traditional Arabic" w:hAnsi="Traditional Arabic" w:cs="Traditional Arabic"/>
          <w:b/>
          <w:bCs/>
          <w:sz w:val="40"/>
          <w:szCs w:val="40"/>
          <w:rtl/>
        </w:rPr>
      </w:pPr>
      <w:r w:rsidRPr="00FD0B47">
        <w:rPr>
          <w:rFonts w:ascii="Traditional Arabic" w:hAnsi="Traditional Arabic" w:cs="Traditional Arabic" w:hint="cs"/>
          <w:b/>
          <w:bCs/>
          <w:sz w:val="40"/>
          <w:szCs w:val="40"/>
          <w:rtl/>
        </w:rPr>
        <w:t xml:space="preserve">أ- </w:t>
      </w:r>
      <w:r w:rsidR="00A2334B" w:rsidRPr="00FD0B47">
        <w:rPr>
          <w:rFonts w:ascii="Traditional Arabic" w:hAnsi="Traditional Arabic" w:cs="Traditional Arabic" w:hint="cs"/>
          <w:b/>
          <w:bCs/>
          <w:sz w:val="40"/>
          <w:szCs w:val="40"/>
          <w:rtl/>
        </w:rPr>
        <w:t xml:space="preserve"> بحسب الأحوال:</w:t>
      </w:r>
    </w:p>
    <w:p w:rsidR="00A2334B" w:rsidRPr="00FD0B47" w:rsidRDefault="00CC4FCE" w:rsidP="00D85521">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أولا: </w:t>
      </w:r>
      <w:r w:rsidR="00D85521" w:rsidRPr="00FD0B47">
        <w:rPr>
          <w:rFonts w:ascii="Traditional Arabic" w:hAnsi="Traditional Arabic" w:cs="Traditional Arabic" w:hint="cs"/>
          <w:sz w:val="40"/>
          <w:szCs w:val="40"/>
          <w:rtl/>
        </w:rPr>
        <w:t xml:space="preserve">في </w:t>
      </w:r>
      <w:r w:rsidR="00A2334B" w:rsidRPr="00FD0B47">
        <w:rPr>
          <w:rFonts w:ascii="Traditional Arabic" w:hAnsi="Traditional Arabic" w:cs="Traditional Arabic" w:hint="cs"/>
          <w:sz w:val="40"/>
          <w:szCs w:val="40"/>
          <w:rtl/>
        </w:rPr>
        <w:t>الأحوال الاعتيادية كحالنا في هذه الأيام.</w:t>
      </w:r>
    </w:p>
    <w:p w:rsidR="00A2334B" w:rsidRPr="00FD0B47" w:rsidRDefault="00CC4FCE" w:rsidP="00EB757A">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ثانياً: </w:t>
      </w:r>
      <w:r w:rsidR="00A2334B" w:rsidRPr="00FD0B47">
        <w:rPr>
          <w:rFonts w:ascii="Traditional Arabic" w:hAnsi="Traditional Arabic" w:cs="Traditional Arabic" w:hint="cs"/>
          <w:sz w:val="40"/>
          <w:szCs w:val="40"/>
          <w:rtl/>
        </w:rPr>
        <w:t>أحوال استثنائية في حال انتشار وباء وقت</w:t>
      </w:r>
      <w:r w:rsidR="00EB757A" w:rsidRPr="00FD0B47">
        <w:rPr>
          <w:rFonts w:ascii="Traditional Arabic" w:hAnsi="Traditional Arabic" w:cs="Traditional Arabic" w:hint="cs"/>
          <w:sz w:val="40"/>
          <w:szCs w:val="40"/>
          <w:rtl/>
        </w:rPr>
        <w:t>َ</w:t>
      </w:r>
      <w:r w:rsidR="00A2334B" w:rsidRPr="00FD0B47">
        <w:rPr>
          <w:rFonts w:ascii="Traditional Arabic" w:hAnsi="Traditional Arabic" w:cs="Traditional Arabic" w:hint="cs"/>
          <w:sz w:val="40"/>
          <w:szCs w:val="40"/>
          <w:rtl/>
        </w:rPr>
        <w:t xml:space="preserve"> الحج لا قدر الله بين الحجاج.</w:t>
      </w:r>
    </w:p>
    <w:p w:rsidR="00A2334B" w:rsidRPr="00FD0B47" w:rsidRDefault="00D85521" w:rsidP="00EB757A">
      <w:pPr>
        <w:pStyle w:val="a3"/>
        <w:widowControl w:val="0"/>
        <w:spacing w:after="0" w:line="240" w:lineRule="auto"/>
        <w:ind w:left="0" w:firstLine="720"/>
        <w:contextualSpacing w:val="0"/>
        <w:jc w:val="both"/>
        <w:rPr>
          <w:rFonts w:ascii="Traditional Arabic" w:hAnsi="Traditional Arabic" w:cs="Traditional Arabic"/>
          <w:b/>
          <w:bCs/>
          <w:sz w:val="40"/>
          <w:szCs w:val="40"/>
          <w:rtl/>
        </w:rPr>
      </w:pPr>
      <w:r w:rsidRPr="00FD0B47">
        <w:rPr>
          <w:rFonts w:ascii="Traditional Arabic" w:hAnsi="Traditional Arabic" w:cs="Traditional Arabic" w:hint="cs"/>
          <w:b/>
          <w:bCs/>
          <w:sz w:val="40"/>
          <w:szCs w:val="40"/>
          <w:rtl/>
        </w:rPr>
        <w:t xml:space="preserve">ب- </w:t>
      </w:r>
      <w:r w:rsidR="00A2334B" w:rsidRPr="00FD0B47">
        <w:rPr>
          <w:rFonts w:ascii="Traditional Arabic" w:hAnsi="Traditional Arabic" w:cs="Traditional Arabic" w:hint="cs"/>
          <w:b/>
          <w:bCs/>
          <w:sz w:val="40"/>
          <w:szCs w:val="40"/>
          <w:rtl/>
        </w:rPr>
        <w:t>بحسب الأشخاص:</w:t>
      </w:r>
    </w:p>
    <w:p w:rsidR="00A2334B" w:rsidRPr="00FD0B47" w:rsidRDefault="00CC4FCE" w:rsidP="00EB757A">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أولاً: </w:t>
      </w:r>
      <w:r w:rsidR="00A2334B" w:rsidRPr="00FD0B47">
        <w:rPr>
          <w:rFonts w:ascii="Traditional Arabic" w:hAnsi="Traditional Arabic" w:cs="Traditional Arabic" w:hint="cs"/>
          <w:sz w:val="40"/>
          <w:szCs w:val="40"/>
          <w:rtl/>
        </w:rPr>
        <w:t>إما أن يكون الشخص سليما</w:t>
      </w:r>
      <w:r w:rsidR="00EB757A" w:rsidRPr="00FD0B47">
        <w:rPr>
          <w:rFonts w:ascii="Traditional Arabic" w:hAnsi="Traditional Arabic" w:cs="Traditional Arabic" w:hint="cs"/>
          <w:sz w:val="40"/>
          <w:szCs w:val="40"/>
          <w:rtl/>
        </w:rPr>
        <w:t>ً</w:t>
      </w:r>
      <w:r w:rsidR="00A2334B" w:rsidRPr="00FD0B47">
        <w:rPr>
          <w:rFonts w:ascii="Traditional Arabic" w:hAnsi="Traditional Arabic" w:cs="Traditional Arabic" w:hint="cs"/>
          <w:sz w:val="40"/>
          <w:szCs w:val="40"/>
          <w:rtl/>
        </w:rPr>
        <w:t>.</w:t>
      </w:r>
    </w:p>
    <w:p w:rsidR="00A2334B" w:rsidRPr="00FD0B47" w:rsidRDefault="00CC4FCE" w:rsidP="00F53B04">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ثانياً: </w:t>
      </w:r>
      <w:r w:rsidR="00A2334B" w:rsidRPr="00FD0B47">
        <w:rPr>
          <w:rFonts w:ascii="Traditional Arabic" w:hAnsi="Traditional Arabic" w:cs="Traditional Arabic" w:hint="cs"/>
          <w:sz w:val="40"/>
          <w:szCs w:val="40"/>
          <w:rtl/>
        </w:rPr>
        <w:t>وإما أن يكون مريضا</w:t>
      </w:r>
      <w:r w:rsidR="00EB757A" w:rsidRPr="00FD0B47">
        <w:rPr>
          <w:rFonts w:ascii="Traditional Arabic" w:hAnsi="Traditional Arabic" w:cs="Traditional Arabic" w:hint="cs"/>
          <w:sz w:val="40"/>
          <w:szCs w:val="40"/>
          <w:rtl/>
        </w:rPr>
        <w:t>ً</w:t>
      </w:r>
      <w:r w:rsidR="00A2334B" w:rsidRPr="00FD0B47">
        <w:rPr>
          <w:rFonts w:ascii="Traditional Arabic" w:hAnsi="Traditional Arabic" w:cs="Traditional Arabic" w:hint="cs"/>
          <w:sz w:val="40"/>
          <w:szCs w:val="40"/>
          <w:rtl/>
        </w:rPr>
        <w:t xml:space="preserve"> يتأذى بأدنى غبار أو بأدنى عدوى بأمر الله</w:t>
      </w:r>
      <w:r w:rsidR="00255F47" w:rsidRPr="00FD0B47">
        <w:rPr>
          <w:rFonts w:ascii="Traditional Arabic" w:hAnsi="Traditional Arabic" w:cs="Traditional Arabic" w:hint="cs"/>
          <w:sz w:val="40"/>
          <w:szCs w:val="40"/>
          <w:rtl/>
        </w:rPr>
        <w:t>، كمن أجرى حديثاً غرس عضو من الأعضاء ككُلية أو نحوه</w:t>
      </w:r>
      <w:r w:rsidR="00A8319D" w:rsidRPr="00FD0B47">
        <w:rPr>
          <w:rFonts w:ascii="Traditional Arabic" w:hAnsi="Traditional Arabic" w:cs="Traditional Arabic" w:hint="cs"/>
          <w:sz w:val="40"/>
          <w:szCs w:val="40"/>
          <w:rtl/>
        </w:rPr>
        <w:t>.</w:t>
      </w:r>
      <w:r w:rsidR="00255F47" w:rsidRPr="00FD0B47">
        <w:rPr>
          <w:rFonts w:ascii="Traditional Arabic" w:hAnsi="Traditional Arabic" w:cs="Traditional Arabic" w:hint="cs"/>
          <w:sz w:val="40"/>
          <w:szCs w:val="40"/>
          <w:rtl/>
        </w:rPr>
        <w:t xml:space="preserve"> </w:t>
      </w:r>
    </w:p>
    <w:p w:rsidR="00A2334B" w:rsidRPr="00FD0B47" w:rsidRDefault="00CC4FCE" w:rsidP="00F53B04">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 xml:space="preserve">أما </w:t>
      </w:r>
      <w:r w:rsidR="00505C4F" w:rsidRPr="00FD0B47">
        <w:rPr>
          <w:rFonts w:ascii="Traditional Arabic" w:hAnsi="Traditional Arabic" w:cs="Traditional Arabic" w:hint="cs"/>
          <w:b/>
          <w:bCs/>
          <w:sz w:val="40"/>
          <w:szCs w:val="40"/>
          <w:rtl/>
        </w:rPr>
        <w:t>(</w:t>
      </w:r>
      <w:r w:rsidRPr="00FD0B47">
        <w:rPr>
          <w:rFonts w:ascii="Traditional Arabic" w:hAnsi="Traditional Arabic" w:cs="Traditional Arabic" w:hint="cs"/>
          <w:b/>
          <w:bCs/>
          <w:sz w:val="40"/>
          <w:szCs w:val="40"/>
          <w:rtl/>
        </w:rPr>
        <w:t>أولا</w:t>
      </w:r>
      <w:r w:rsidR="00505C4F" w:rsidRPr="00FD0B47">
        <w:rPr>
          <w:rFonts w:ascii="Traditional Arabic" w:hAnsi="Traditional Arabic" w:cs="Traditional Arabic" w:hint="cs"/>
          <w:b/>
          <w:bCs/>
          <w:sz w:val="40"/>
          <w:szCs w:val="40"/>
          <w:rtl/>
        </w:rPr>
        <w:t>)</w:t>
      </w:r>
      <w:r w:rsidRPr="00FD0B47">
        <w:rPr>
          <w:rFonts w:ascii="Traditional Arabic" w:hAnsi="Traditional Arabic" w:cs="Traditional Arabic" w:hint="cs"/>
          <w:b/>
          <w:bCs/>
          <w:sz w:val="40"/>
          <w:szCs w:val="40"/>
          <w:rtl/>
        </w:rPr>
        <w:t xml:space="preserve"> </w:t>
      </w:r>
      <w:r w:rsidR="00D85521" w:rsidRPr="00FD0B47">
        <w:rPr>
          <w:rFonts w:ascii="Traditional Arabic" w:hAnsi="Traditional Arabic" w:cs="Traditional Arabic" w:hint="cs"/>
          <w:b/>
          <w:bCs/>
          <w:sz w:val="40"/>
          <w:szCs w:val="40"/>
          <w:rtl/>
        </w:rPr>
        <w:t xml:space="preserve">[الأحوال اعتيادية والشخص سليم] </w:t>
      </w:r>
      <w:r w:rsidRPr="00FD0B47">
        <w:rPr>
          <w:rFonts w:ascii="Traditional Arabic" w:hAnsi="Traditional Arabic" w:cs="Traditional Arabic" w:hint="cs"/>
          <w:sz w:val="40"/>
          <w:szCs w:val="40"/>
          <w:rtl/>
        </w:rPr>
        <w:t>فالحكم</w:t>
      </w:r>
      <w:r w:rsidR="00EB566B" w:rsidRPr="00FD0B47">
        <w:rPr>
          <w:rFonts w:ascii="Traditional Arabic" w:hAnsi="Traditional Arabic" w:cs="Traditional Arabic" w:hint="cs"/>
          <w:sz w:val="40"/>
          <w:szCs w:val="40"/>
          <w:rtl/>
        </w:rPr>
        <w:t xml:space="preserve"> بالنسبة </w:t>
      </w:r>
      <w:r w:rsidR="00EB566B" w:rsidRPr="00FD0B47">
        <w:rPr>
          <w:rFonts w:ascii="Traditional Arabic" w:hAnsi="Traditional Arabic" w:cs="Traditional Arabic" w:hint="cs"/>
          <w:b/>
          <w:bCs/>
          <w:sz w:val="40"/>
          <w:szCs w:val="40"/>
          <w:rtl/>
        </w:rPr>
        <w:t>للرجل</w:t>
      </w:r>
      <w:r w:rsidR="00EB566B" w:rsidRPr="00FD0B47">
        <w:rPr>
          <w:rFonts w:ascii="Traditional Arabic" w:hAnsi="Traditional Arabic" w:cs="Traditional Arabic" w:hint="cs"/>
          <w:sz w:val="40"/>
          <w:szCs w:val="40"/>
          <w:rtl/>
        </w:rPr>
        <w:t xml:space="preserve"> فهو مبني على تحريم تغطية المحرم وجهه لحديث مسلم: ((</w:t>
      </w:r>
      <w:r w:rsidR="00EB566B" w:rsidRPr="00FD0B47">
        <w:rPr>
          <w:rFonts w:ascii="Traditional Arabic" w:hAnsi="Traditional Arabic" w:cs="Traditional Arabic" w:hint="eastAsia"/>
          <w:sz w:val="40"/>
          <w:szCs w:val="40"/>
          <w:rtl/>
        </w:rPr>
        <w:t>لا</w:t>
      </w:r>
      <w:r w:rsidR="00EB566B" w:rsidRPr="00FD0B47">
        <w:rPr>
          <w:rFonts w:ascii="Traditional Arabic" w:hAnsi="Traditional Arabic" w:cs="Traditional Arabic"/>
          <w:sz w:val="40"/>
          <w:szCs w:val="40"/>
          <w:rtl/>
        </w:rPr>
        <w:t xml:space="preserve"> </w:t>
      </w:r>
      <w:r w:rsidR="00EB566B" w:rsidRPr="00FD0B47">
        <w:rPr>
          <w:rFonts w:ascii="Traditional Arabic" w:hAnsi="Traditional Arabic" w:cs="Traditional Arabic" w:hint="eastAsia"/>
          <w:sz w:val="40"/>
          <w:szCs w:val="40"/>
          <w:rtl/>
        </w:rPr>
        <w:t>تخمروا</w:t>
      </w:r>
      <w:r w:rsidR="00EB566B" w:rsidRPr="00FD0B47">
        <w:rPr>
          <w:rFonts w:ascii="Traditional Arabic" w:hAnsi="Traditional Arabic" w:cs="Traditional Arabic"/>
          <w:sz w:val="40"/>
          <w:szCs w:val="40"/>
          <w:rtl/>
        </w:rPr>
        <w:t xml:space="preserve"> </w:t>
      </w:r>
      <w:r w:rsidR="00EB566B" w:rsidRPr="00FD0B47">
        <w:rPr>
          <w:rFonts w:ascii="Traditional Arabic" w:hAnsi="Traditional Arabic" w:cs="Traditional Arabic" w:hint="eastAsia"/>
          <w:sz w:val="40"/>
          <w:szCs w:val="40"/>
          <w:rtl/>
        </w:rPr>
        <w:t>رأسه</w:t>
      </w:r>
      <w:r w:rsidR="00EB566B" w:rsidRPr="00FD0B47">
        <w:rPr>
          <w:rFonts w:ascii="Traditional Arabic" w:hAnsi="Traditional Arabic" w:cs="Traditional Arabic"/>
          <w:sz w:val="40"/>
          <w:szCs w:val="40"/>
          <w:rtl/>
        </w:rPr>
        <w:t xml:space="preserve"> </w:t>
      </w:r>
      <w:r w:rsidR="00EB566B" w:rsidRPr="00FD0B47">
        <w:rPr>
          <w:rFonts w:ascii="Traditional Arabic" w:hAnsi="Traditional Arabic" w:cs="Traditional Arabic" w:hint="eastAsia"/>
          <w:sz w:val="40"/>
          <w:szCs w:val="40"/>
          <w:rtl/>
        </w:rPr>
        <w:t>ولا</w:t>
      </w:r>
      <w:r w:rsidR="00EB566B" w:rsidRPr="00FD0B47">
        <w:rPr>
          <w:rFonts w:ascii="Traditional Arabic" w:hAnsi="Traditional Arabic" w:cs="Traditional Arabic"/>
          <w:sz w:val="40"/>
          <w:szCs w:val="40"/>
          <w:rtl/>
        </w:rPr>
        <w:t xml:space="preserve"> </w:t>
      </w:r>
      <w:r w:rsidR="00EB566B" w:rsidRPr="00FD0B47">
        <w:rPr>
          <w:rFonts w:ascii="Traditional Arabic" w:hAnsi="Traditional Arabic" w:cs="Traditional Arabic" w:hint="eastAsia"/>
          <w:sz w:val="40"/>
          <w:szCs w:val="40"/>
          <w:rtl/>
        </w:rPr>
        <w:t>وجهه</w:t>
      </w:r>
      <w:r w:rsidR="00EB566B" w:rsidRPr="00FD0B47">
        <w:rPr>
          <w:rFonts w:ascii="Traditional Arabic" w:hAnsi="Traditional Arabic" w:cs="Traditional Arabic" w:hint="cs"/>
          <w:sz w:val="40"/>
          <w:szCs w:val="40"/>
          <w:rtl/>
        </w:rPr>
        <w:t>))، وعليه فيحرم على الرجل المحرم لبس الكمامة</w:t>
      </w:r>
      <w:r w:rsidR="00D85521" w:rsidRPr="00FD0B47">
        <w:rPr>
          <w:rFonts w:ascii="Traditional Arabic" w:hAnsi="Traditional Arabic" w:cs="Traditional Arabic" w:hint="cs"/>
          <w:sz w:val="40"/>
          <w:szCs w:val="40"/>
          <w:rtl/>
        </w:rPr>
        <w:t>، لأن فيها تغطية جزء كبير من الوجه</w:t>
      </w:r>
      <w:r w:rsidR="00A8319D" w:rsidRPr="00FD0B47">
        <w:rPr>
          <w:rFonts w:ascii="Traditional Arabic" w:hAnsi="Traditional Arabic" w:cs="Traditional Arabic" w:hint="cs"/>
          <w:sz w:val="40"/>
          <w:szCs w:val="40"/>
          <w:rtl/>
        </w:rPr>
        <w:t>.</w:t>
      </w:r>
    </w:p>
    <w:p w:rsidR="004051EB" w:rsidRPr="00FD0B47" w:rsidRDefault="00EB566B" w:rsidP="00A8319D">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وأما بالنسبة (للمرأة)</w:t>
      </w:r>
      <w:r w:rsidR="00A8319D" w:rsidRPr="00FD0B47">
        <w:rPr>
          <w:rFonts w:ascii="Traditional Arabic" w:hAnsi="Traditional Arabic" w:cs="Traditional Arabic" w:hint="cs"/>
          <w:sz w:val="40"/>
          <w:szCs w:val="40"/>
          <w:rtl/>
        </w:rPr>
        <w:t xml:space="preserve"> </w:t>
      </w:r>
      <w:r w:rsidR="004051EB" w:rsidRPr="00FD0B47">
        <w:rPr>
          <w:rFonts w:ascii="Traditional Arabic" w:hAnsi="Traditional Arabic" w:cs="Traditional Arabic" w:hint="cs"/>
          <w:sz w:val="40"/>
          <w:szCs w:val="40"/>
          <w:rtl/>
        </w:rPr>
        <w:t xml:space="preserve">المحرمة فهي منهية عن لبس النقاب، وهو ما صنع على قدر الوجه، </w:t>
      </w:r>
      <w:r w:rsidR="00A8319D" w:rsidRPr="00FD0B47">
        <w:rPr>
          <w:rFonts w:ascii="Traditional Arabic" w:hAnsi="Traditional Arabic" w:cs="Traditional Arabic" w:hint="cs"/>
          <w:sz w:val="40"/>
          <w:szCs w:val="40"/>
          <w:rtl/>
        </w:rPr>
        <w:t>لحديث البخاري</w:t>
      </w:r>
      <w:r w:rsidR="004051EB" w:rsidRPr="00FD0B47">
        <w:rPr>
          <w:rFonts w:ascii="Traditional Arabic" w:hAnsi="Traditional Arabic" w:cs="Traditional Arabic" w:hint="cs"/>
          <w:sz w:val="40"/>
          <w:szCs w:val="40"/>
          <w:rtl/>
        </w:rPr>
        <w:t>: ((ولا تنتقب المر</w:t>
      </w:r>
      <w:r w:rsidR="00A8319D" w:rsidRPr="00FD0B47">
        <w:rPr>
          <w:rFonts w:ascii="Traditional Arabic" w:hAnsi="Traditional Arabic" w:cs="Traditional Arabic" w:hint="cs"/>
          <w:sz w:val="40"/>
          <w:szCs w:val="40"/>
          <w:rtl/>
        </w:rPr>
        <w:t>أ</w:t>
      </w:r>
      <w:r w:rsidR="004051EB" w:rsidRPr="00FD0B47">
        <w:rPr>
          <w:rFonts w:ascii="Traditional Arabic" w:hAnsi="Traditional Arabic" w:cs="Traditional Arabic" w:hint="cs"/>
          <w:sz w:val="40"/>
          <w:szCs w:val="40"/>
          <w:rtl/>
        </w:rPr>
        <w:t>ة المحرمة))، والكمامة في معناه، والله أعلم.</w:t>
      </w:r>
    </w:p>
    <w:p w:rsidR="00066490" w:rsidRPr="00FD0B47" w:rsidRDefault="00A8319D" w:rsidP="00D85521">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 xml:space="preserve">وأما (ثانيا) </w:t>
      </w:r>
      <w:r w:rsidRPr="00FD0B47">
        <w:rPr>
          <w:rFonts w:ascii="Traditional Arabic" w:hAnsi="Traditional Arabic" w:cs="Traditional Arabic" w:hint="cs"/>
          <w:sz w:val="40"/>
          <w:szCs w:val="40"/>
          <w:rtl/>
        </w:rPr>
        <w:t xml:space="preserve">أي في الأحوال الاستثنائية أو حال كون المحرم أو المحرمة </w:t>
      </w:r>
      <w:r w:rsidR="00255F47" w:rsidRPr="00FD0B47">
        <w:rPr>
          <w:rFonts w:ascii="Traditional Arabic" w:hAnsi="Traditional Arabic" w:cs="Traditional Arabic" w:hint="cs"/>
          <w:sz w:val="40"/>
          <w:szCs w:val="40"/>
          <w:rtl/>
        </w:rPr>
        <w:t>يتضررون</w:t>
      </w:r>
      <w:r w:rsidRPr="00FD0B47">
        <w:rPr>
          <w:rFonts w:ascii="Traditional Arabic" w:hAnsi="Traditional Arabic" w:cs="Traditional Arabic" w:hint="cs"/>
          <w:sz w:val="40"/>
          <w:szCs w:val="40"/>
          <w:rtl/>
        </w:rPr>
        <w:t xml:space="preserve"> بأدنى غبار أو بأدنى عدوى بأمر الله، </w:t>
      </w:r>
      <w:r w:rsidR="00066490" w:rsidRPr="00FD0B47">
        <w:rPr>
          <w:rFonts w:ascii="Traditional Arabic" w:hAnsi="Traditional Arabic" w:cs="Traditional Arabic" w:hint="cs"/>
          <w:sz w:val="40"/>
          <w:szCs w:val="40"/>
          <w:rtl/>
        </w:rPr>
        <w:t>فإنه حينئد -والعلم عند الله تعالى- ترتفع المحرمية، ويبقى النظر في ترتب الفدية كما عند جمهور العلماء.</w:t>
      </w:r>
    </w:p>
    <w:p w:rsidR="00AA151C" w:rsidRDefault="00255F47" w:rsidP="00F53B04">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 xml:space="preserve">ومثله والعلم عند الله تعالى </w:t>
      </w:r>
      <w:r w:rsidR="00AA475E" w:rsidRPr="00FD0B47">
        <w:rPr>
          <w:rFonts w:ascii="Traditional Arabic" w:hAnsi="Traditional Arabic" w:cs="Traditional Arabic" w:hint="cs"/>
          <w:sz w:val="40"/>
          <w:szCs w:val="40"/>
          <w:rtl/>
        </w:rPr>
        <w:t xml:space="preserve">لباس </w:t>
      </w:r>
      <w:r w:rsidR="00AA475E" w:rsidRPr="00FD0B47">
        <w:rPr>
          <w:rFonts w:ascii="Traditional Arabic" w:hAnsi="Traditional Arabic" w:cs="Traditional Arabic" w:hint="cs"/>
          <w:b/>
          <w:bCs/>
          <w:sz w:val="40"/>
          <w:szCs w:val="40"/>
          <w:rtl/>
        </w:rPr>
        <w:t>المريض</w:t>
      </w:r>
      <w:r w:rsidR="00AA475E" w:rsidRPr="00FD0B47">
        <w:rPr>
          <w:rFonts w:ascii="Traditional Arabic" w:hAnsi="Traditional Arabic" w:cs="Traditional Arabic" w:hint="cs"/>
          <w:sz w:val="40"/>
          <w:szCs w:val="40"/>
          <w:rtl/>
        </w:rPr>
        <w:t xml:space="preserve"> </w:t>
      </w:r>
      <w:r w:rsidRPr="00FD0B47">
        <w:rPr>
          <w:rFonts w:ascii="Traditional Arabic" w:hAnsi="Traditional Arabic" w:cs="Traditional Arabic" w:hint="cs"/>
          <w:sz w:val="40"/>
          <w:szCs w:val="40"/>
          <w:rtl/>
        </w:rPr>
        <w:t xml:space="preserve">الطارئ </w:t>
      </w:r>
      <w:r w:rsidR="00AA475E" w:rsidRPr="00FD0B47">
        <w:rPr>
          <w:rFonts w:ascii="Traditional Arabic" w:hAnsi="Traditional Arabic" w:cs="Traditional Arabic" w:hint="cs"/>
          <w:sz w:val="40"/>
          <w:szCs w:val="40"/>
          <w:rtl/>
        </w:rPr>
        <w:t>إذا اضطر إلى تدفئة</w:t>
      </w:r>
      <w:r w:rsidRPr="00FD0B47">
        <w:rPr>
          <w:rFonts w:ascii="Traditional Arabic" w:hAnsi="Traditional Arabic" w:cs="Traditional Arabic" w:hint="cs"/>
          <w:sz w:val="40"/>
          <w:szCs w:val="40"/>
          <w:rtl/>
        </w:rPr>
        <w:t xml:space="preserve"> لبرد </w:t>
      </w:r>
      <w:r w:rsidRPr="00FD0B47">
        <w:rPr>
          <w:rFonts w:ascii="Traditional Arabic" w:hAnsi="Traditional Arabic" w:cs="Traditional Arabic" w:hint="cs"/>
          <w:sz w:val="40"/>
          <w:szCs w:val="40"/>
          <w:rtl/>
        </w:rPr>
        <w:lastRenderedPageBreak/>
        <w:t xml:space="preserve">شديد مثلا فيلبس </w:t>
      </w:r>
      <w:r w:rsidR="00D85521" w:rsidRPr="00FD0B47">
        <w:rPr>
          <w:rFonts w:ascii="Traditional Arabic" w:hAnsi="Traditional Arabic" w:cs="Traditional Arabic" w:hint="cs"/>
          <w:sz w:val="40"/>
          <w:szCs w:val="40"/>
          <w:rtl/>
        </w:rPr>
        <w:t>شيئاً من الثياب</w:t>
      </w:r>
      <w:r w:rsidRPr="00FD0B47">
        <w:rPr>
          <w:rFonts w:ascii="Traditional Arabic" w:hAnsi="Traditional Arabic" w:cs="Traditional Arabic" w:hint="cs"/>
          <w:sz w:val="40"/>
          <w:szCs w:val="40"/>
          <w:rtl/>
        </w:rPr>
        <w:t>،</w:t>
      </w:r>
      <w:r w:rsidR="00AA475E" w:rsidRPr="00FD0B47">
        <w:rPr>
          <w:rFonts w:ascii="Traditional Arabic" w:hAnsi="Traditional Arabic" w:cs="Traditional Arabic" w:hint="cs"/>
          <w:sz w:val="40"/>
          <w:szCs w:val="40"/>
          <w:rtl/>
        </w:rPr>
        <w:t xml:space="preserve"> أو </w:t>
      </w:r>
      <w:r w:rsidRPr="00FD0B47">
        <w:rPr>
          <w:rFonts w:ascii="Traditional Arabic" w:hAnsi="Traditional Arabic" w:cs="Traditional Arabic" w:hint="cs"/>
          <w:sz w:val="40"/>
          <w:szCs w:val="40"/>
          <w:rtl/>
        </w:rPr>
        <w:t xml:space="preserve">إذا ما </w:t>
      </w:r>
      <w:r w:rsidR="00AA475E" w:rsidRPr="00FD0B47">
        <w:rPr>
          <w:rFonts w:ascii="Traditional Arabic" w:hAnsi="Traditional Arabic" w:cs="Traditional Arabic" w:hint="cs"/>
          <w:sz w:val="40"/>
          <w:szCs w:val="40"/>
          <w:rtl/>
        </w:rPr>
        <w:t xml:space="preserve">اضطر </w:t>
      </w:r>
      <w:r w:rsidR="00AA475E" w:rsidRPr="00FD0B47">
        <w:rPr>
          <w:rFonts w:ascii="Traditional Arabic" w:hAnsi="Traditional Arabic" w:cs="Traditional Arabic" w:hint="cs"/>
          <w:b/>
          <w:bCs/>
          <w:sz w:val="40"/>
          <w:szCs w:val="40"/>
          <w:rtl/>
        </w:rPr>
        <w:t xml:space="preserve">الطبيب </w:t>
      </w:r>
      <w:r w:rsidR="00D85521" w:rsidRPr="00FD0B47">
        <w:rPr>
          <w:rFonts w:ascii="Traditional Arabic" w:hAnsi="Traditional Arabic" w:cs="Traditional Arabic" w:hint="cs"/>
          <w:b/>
          <w:bCs/>
          <w:sz w:val="40"/>
          <w:szCs w:val="40"/>
          <w:rtl/>
        </w:rPr>
        <w:t xml:space="preserve">أن يقوم بعلاج ما لمريض </w:t>
      </w:r>
      <w:r w:rsidR="00AA475E" w:rsidRPr="00FD0B47">
        <w:rPr>
          <w:rFonts w:ascii="Traditional Arabic" w:hAnsi="Traditional Arabic" w:cs="Traditional Arabic" w:hint="cs"/>
          <w:sz w:val="40"/>
          <w:szCs w:val="40"/>
          <w:rtl/>
        </w:rPr>
        <w:t xml:space="preserve">وكان </w:t>
      </w:r>
      <w:r w:rsidR="00D85521" w:rsidRPr="00FD0B47">
        <w:rPr>
          <w:rFonts w:ascii="Traditional Arabic" w:hAnsi="Traditional Arabic" w:cs="Traditional Arabic" w:hint="cs"/>
          <w:sz w:val="40"/>
          <w:szCs w:val="40"/>
          <w:rtl/>
        </w:rPr>
        <w:t xml:space="preserve">الطبيب </w:t>
      </w:r>
      <w:r w:rsidR="00AA475E" w:rsidRPr="00FD0B47">
        <w:rPr>
          <w:rFonts w:ascii="Traditional Arabic" w:hAnsi="Traditional Arabic" w:cs="Traditional Arabic" w:hint="cs"/>
          <w:sz w:val="40"/>
          <w:szCs w:val="40"/>
          <w:rtl/>
        </w:rPr>
        <w:t>محرما</w:t>
      </w:r>
      <w:r w:rsidR="00D85521" w:rsidRPr="00FD0B47">
        <w:rPr>
          <w:rFonts w:ascii="Traditional Arabic" w:hAnsi="Traditional Arabic" w:cs="Traditional Arabic" w:hint="cs"/>
          <w:sz w:val="40"/>
          <w:szCs w:val="40"/>
          <w:rtl/>
        </w:rPr>
        <w:t>،</w:t>
      </w:r>
      <w:r w:rsidR="00AA475E" w:rsidRPr="00FD0B47">
        <w:rPr>
          <w:rFonts w:ascii="Traditional Arabic" w:hAnsi="Traditional Arabic" w:cs="Traditional Arabic" w:hint="cs"/>
          <w:sz w:val="40"/>
          <w:szCs w:val="40"/>
          <w:rtl/>
        </w:rPr>
        <w:t xml:space="preserve"> أن يلبس نوعا</w:t>
      </w:r>
      <w:r w:rsidR="00D85521" w:rsidRPr="00FD0B47">
        <w:rPr>
          <w:rFonts w:ascii="Traditional Arabic" w:hAnsi="Traditional Arabic" w:cs="Traditional Arabic" w:hint="cs"/>
          <w:sz w:val="40"/>
          <w:szCs w:val="40"/>
          <w:rtl/>
        </w:rPr>
        <w:t>ً</w:t>
      </w:r>
      <w:r w:rsidR="00AA475E" w:rsidRPr="00FD0B47">
        <w:rPr>
          <w:rFonts w:ascii="Traditional Arabic" w:hAnsi="Traditional Arabic" w:cs="Traditional Arabic" w:hint="cs"/>
          <w:sz w:val="40"/>
          <w:szCs w:val="40"/>
          <w:rtl/>
        </w:rPr>
        <w:t xml:space="preserve"> من الثي</w:t>
      </w:r>
      <w:r w:rsidRPr="00FD0B47">
        <w:rPr>
          <w:rFonts w:ascii="Traditional Arabic" w:hAnsi="Traditional Arabic" w:cs="Traditional Arabic" w:hint="cs"/>
          <w:sz w:val="40"/>
          <w:szCs w:val="40"/>
          <w:rtl/>
        </w:rPr>
        <w:t>اب لحماية نفسه أو لحماية المريض.</w:t>
      </w:r>
    </w:p>
    <w:p w:rsidR="00DA15BF" w:rsidRPr="00FC4B20" w:rsidRDefault="001638B1" w:rsidP="00AA151C">
      <w:pPr>
        <w:widowControl w:val="0"/>
        <w:spacing w:after="0" w:line="240" w:lineRule="auto"/>
        <w:jc w:val="both"/>
        <w:rPr>
          <w:rFonts w:ascii="Times New Roman" w:hAnsi="Times New Roman" w:cs="Monotype Koufi"/>
          <w:sz w:val="36"/>
          <w:szCs w:val="36"/>
        </w:rPr>
      </w:pPr>
      <w:r w:rsidRPr="00FC4B20">
        <w:rPr>
          <w:rFonts w:ascii="Times New Roman" w:hAnsi="Times New Roman" w:cs="Monotype Koufi"/>
          <w:b/>
          <w:bCs/>
          <w:sz w:val="36"/>
          <w:szCs w:val="36"/>
          <w:rtl/>
        </w:rPr>
        <w:t xml:space="preserve">النازلةُ الرابعة: </w:t>
      </w:r>
      <w:r w:rsidR="00050857" w:rsidRPr="00FC4B20">
        <w:rPr>
          <w:rFonts w:ascii="Times New Roman" w:hAnsi="Times New Roman" w:cs="Monotype Koufi"/>
          <w:b/>
          <w:bCs/>
          <w:sz w:val="36"/>
          <w:szCs w:val="36"/>
          <w:rtl/>
        </w:rPr>
        <w:t>لبس الحزام الطبي:</w:t>
      </w:r>
    </w:p>
    <w:p w:rsidR="00255F47" w:rsidRPr="00FD0B47" w:rsidRDefault="003D2F87" w:rsidP="00E22121">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eastAsia"/>
          <w:sz w:val="40"/>
          <w:szCs w:val="40"/>
          <w:rtl/>
        </w:rPr>
        <w:t>سئل</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فضيلة</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الشيخ</w:t>
      </w:r>
      <w:r w:rsidR="00E22121" w:rsidRPr="00FD0B47">
        <w:rPr>
          <w:rFonts w:ascii="Traditional Arabic" w:hAnsi="Traditional Arabic" w:cs="Traditional Arabic" w:hint="cs"/>
          <w:sz w:val="40"/>
          <w:szCs w:val="40"/>
          <w:rtl/>
        </w:rPr>
        <w:t xml:space="preserve"> العثيمين </w:t>
      </w:r>
      <w:r w:rsidRPr="00FD0B47">
        <w:rPr>
          <w:rFonts w:ascii="Traditional Arabic" w:hAnsi="Traditional Arabic" w:cs="Traditional Arabic" w:hint="eastAsia"/>
          <w:sz w:val="40"/>
          <w:szCs w:val="40"/>
          <w:rtl/>
        </w:rPr>
        <w:t>رحمه</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الله</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تعالى</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ما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حكم</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استخدام</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الحزام</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الطبي</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وذلك</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أثناء</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الطواف،</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فبعض</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الناس</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لا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يمكنه</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التحرك</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والمشي</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بدونه</w:t>
      </w:r>
      <w:r w:rsidRPr="00FD0B47">
        <w:rPr>
          <w:rFonts w:ascii="Traditional Arabic" w:hAnsi="Traditional Arabic" w:cs="Traditional Arabic"/>
          <w:sz w:val="40"/>
          <w:szCs w:val="40"/>
          <w:rtl/>
        </w:rPr>
        <w:t xml:space="preserve"> </w:t>
      </w:r>
      <w:r w:rsidR="00255F47" w:rsidRPr="00FD0B47">
        <w:rPr>
          <w:rFonts w:ascii="Traditional Arabic" w:hAnsi="Traditional Arabic" w:cs="Traditional Arabic" w:hint="cs"/>
          <w:sz w:val="40"/>
          <w:szCs w:val="40"/>
          <w:rtl/>
        </w:rPr>
        <w:t xml:space="preserve">... </w:t>
      </w:r>
    </w:p>
    <w:p w:rsidR="00F10DDE" w:rsidRPr="00FD0B47" w:rsidRDefault="003D2F87" w:rsidP="00255F47">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eastAsia"/>
          <w:sz w:val="40"/>
          <w:szCs w:val="40"/>
          <w:rtl/>
        </w:rPr>
        <w:t>فأجاب</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فضيلت</w:t>
      </w:r>
      <w:r w:rsidR="00255F47" w:rsidRPr="00FD0B47">
        <w:rPr>
          <w:rFonts w:ascii="Traditional Arabic" w:hAnsi="Traditional Arabic" w:cs="Traditional Arabic" w:hint="cs"/>
          <w:sz w:val="40"/>
          <w:szCs w:val="40"/>
          <w:rtl/>
        </w:rPr>
        <w:t>ُ</w:t>
      </w:r>
      <w:r w:rsidRPr="00FD0B47">
        <w:rPr>
          <w:rFonts w:ascii="Traditional Arabic" w:hAnsi="Traditional Arabic" w:cs="Traditional Arabic" w:hint="eastAsia"/>
          <w:sz w:val="40"/>
          <w:szCs w:val="40"/>
          <w:rtl/>
        </w:rPr>
        <w:t>ه</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بقوله</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نعم</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يجوز</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أن</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يستخدم</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الإنسان</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هذا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الحزام</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في</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الحج</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وفي</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العمرة</w:t>
      </w:r>
      <w:r w:rsidR="00255F47" w:rsidRPr="00FD0B47">
        <w:rPr>
          <w:rFonts w:ascii="Traditional Arabic" w:hAnsi="Traditional Arabic" w:cs="Traditional Arabic" w:hint="cs"/>
          <w:sz w:val="40"/>
          <w:szCs w:val="40"/>
          <w:rtl/>
        </w:rPr>
        <w:t xml:space="preserve"> ... .</w:t>
      </w:r>
    </w:p>
    <w:p w:rsidR="00E22121" w:rsidRPr="00FD0B47" w:rsidRDefault="00F53B04" w:rsidP="00F53B04">
      <w:pPr>
        <w:pStyle w:val="a3"/>
        <w:widowControl w:val="0"/>
        <w:spacing w:after="0" w:line="240" w:lineRule="auto"/>
        <w:ind w:left="0" w:firstLine="720"/>
        <w:contextualSpacing w:val="0"/>
        <w:jc w:val="both"/>
        <w:rPr>
          <w:rFonts w:ascii="Traditional Arabic" w:hAnsi="Traditional Arabic" w:cs="Traditional Arabic"/>
          <w:sz w:val="40"/>
          <w:szCs w:val="40"/>
          <w:rtl/>
        </w:rPr>
      </w:pPr>
      <w:r>
        <w:rPr>
          <w:rFonts w:ascii="Traditional Arabic" w:hAnsi="Traditional Arabic" w:cs="Traditional Arabic" w:hint="cs"/>
          <w:sz w:val="40"/>
          <w:szCs w:val="40"/>
          <w:rtl/>
        </w:rPr>
        <w:t>وأذكر نص الفتوى هنا للتدليل على أثر التطور الطبي في الفتوى، ف</w:t>
      </w:r>
      <w:r w:rsidR="00E22121" w:rsidRPr="00FD0B47">
        <w:rPr>
          <w:rFonts w:ascii="Traditional Arabic" w:hAnsi="Traditional Arabic" w:cs="Traditional Arabic" w:hint="cs"/>
          <w:sz w:val="40"/>
          <w:szCs w:val="40"/>
          <w:rtl/>
        </w:rPr>
        <w:t>كلامه رحمه</w:t>
      </w:r>
      <w:r w:rsidR="00E66327" w:rsidRPr="00FD0B47">
        <w:rPr>
          <w:rFonts w:ascii="Traditional Arabic" w:hAnsi="Traditional Arabic" w:cs="Traditional Arabic" w:hint="cs"/>
          <w:sz w:val="40"/>
          <w:szCs w:val="40"/>
          <w:rtl/>
        </w:rPr>
        <w:t xml:space="preserve"> الله على الحزام العادي المعروف الذي يلف حول الخصر</w:t>
      </w:r>
      <w:r w:rsidR="008835B1" w:rsidRPr="00FD0B47">
        <w:rPr>
          <w:rFonts w:ascii="Traditional Arabic" w:hAnsi="Traditional Arabic" w:cs="Traditional Arabic" w:hint="cs"/>
          <w:sz w:val="40"/>
          <w:szCs w:val="40"/>
          <w:rtl/>
        </w:rPr>
        <w:t xml:space="preserve">، ويوضع على الوسط، </w:t>
      </w:r>
      <w:r w:rsidR="00E22121" w:rsidRPr="00FD0B47">
        <w:rPr>
          <w:rFonts w:ascii="Traditional Arabic" w:hAnsi="Traditional Arabic" w:cs="Traditional Arabic" w:hint="cs"/>
          <w:sz w:val="40"/>
          <w:szCs w:val="40"/>
          <w:rtl/>
        </w:rPr>
        <w:t>والله أعلم.</w:t>
      </w:r>
    </w:p>
    <w:p w:rsidR="00050857" w:rsidRPr="00FD0B47" w:rsidRDefault="00E66327" w:rsidP="00EB757A">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لأن مفهوم الحزام الطبي اليوم أصبح أوسع من ذلك، فتوجد أحزمة طبية </w:t>
      </w:r>
      <w:r w:rsidR="00D85521" w:rsidRPr="00FD0B47">
        <w:rPr>
          <w:rFonts w:ascii="Traditional Arabic" w:hAnsi="Traditional Arabic" w:cs="Traditional Arabic" w:hint="cs"/>
          <w:sz w:val="40"/>
          <w:szCs w:val="40"/>
          <w:rtl/>
        </w:rPr>
        <w:t xml:space="preserve">أشبه بالفانيلة، </w:t>
      </w:r>
      <w:r w:rsidRPr="00FD0B47">
        <w:rPr>
          <w:rFonts w:ascii="Traditional Arabic" w:hAnsi="Traditional Arabic" w:cs="Traditional Arabic" w:hint="cs"/>
          <w:sz w:val="40"/>
          <w:szCs w:val="40"/>
          <w:rtl/>
        </w:rPr>
        <w:t>تلف من قوف الكتفين وتغطي الكث</w:t>
      </w:r>
      <w:r w:rsidR="00D55280" w:rsidRPr="00FD0B47">
        <w:rPr>
          <w:rFonts w:ascii="Traditional Arabic" w:hAnsi="Traditional Arabic" w:cs="Traditional Arabic" w:hint="cs"/>
          <w:sz w:val="40"/>
          <w:szCs w:val="40"/>
          <w:rtl/>
        </w:rPr>
        <w:t>ير من الظهر</w:t>
      </w:r>
      <w:r w:rsidR="00E22121" w:rsidRPr="00FD0B47">
        <w:rPr>
          <w:rFonts w:ascii="Traditional Arabic" w:hAnsi="Traditional Arabic" w:cs="Traditional Arabic" w:hint="cs"/>
          <w:sz w:val="40"/>
          <w:szCs w:val="40"/>
          <w:rtl/>
        </w:rPr>
        <w:t xml:space="preserve"> والبطن</w:t>
      </w:r>
      <w:r w:rsidR="00D55280" w:rsidRPr="00FD0B47">
        <w:rPr>
          <w:rFonts w:ascii="Traditional Arabic" w:hAnsi="Traditional Arabic" w:cs="Traditional Arabic" w:hint="cs"/>
          <w:sz w:val="40"/>
          <w:szCs w:val="40"/>
          <w:rtl/>
        </w:rPr>
        <w:t>.</w:t>
      </w:r>
    </w:p>
    <w:p w:rsidR="00AA151C" w:rsidRDefault="00D55280" w:rsidP="00AA151C">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والحكم فيها كما قلنا في الكمامات الطبية، إن دعت إليها الحاجة، فيجوز له لبسها</w:t>
      </w:r>
      <w:r w:rsidR="003350E6" w:rsidRPr="00FD0B47">
        <w:rPr>
          <w:rFonts w:ascii="Traditional Arabic" w:hAnsi="Traditional Arabic" w:cs="Traditional Arabic" w:hint="cs"/>
          <w:sz w:val="40"/>
          <w:szCs w:val="40"/>
          <w:rtl/>
        </w:rPr>
        <w:t xml:space="preserve"> ولا يحرم</w:t>
      </w:r>
      <w:r w:rsidRPr="00FD0B47">
        <w:rPr>
          <w:rFonts w:ascii="Traditional Arabic" w:hAnsi="Traditional Arabic" w:cs="Traditional Arabic" w:hint="cs"/>
          <w:sz w:val="40"/>
          <w:szCs w:val="40"/>
          <w:rtl/>
        </w:rPr>
        <w:t>، ويبقى عليه الفدية عند جمهور العلماء. والله أعلم.</w:t>
      </w:r>
    </w:p>
    <w:p w:rsidR="007115FC" w:rsidRPr="00FC4B20" w:rsidRDefault="001638B1" w:rsidP="00AA151C">
      <w:pPr>
        <w:widowControl w:val="0"/>
        <w:spacing w:after="0" w:line="240" w:lineRule="auto"/>
        <w:jc w:val="both"/>
        <w:rPr>
          <w:rFonts w:ascii="Traditional Arabic" w:hAnsi="Traditional Arabic" w:cs="Monotype Koufi"/>
          <w:sz w:val="36"/>
          <w:szCs w:val="36"/>
          <w:rtl/>
        </w:rPr>
      </w:pPr>
      <w:r w:rsidRPr="00FC4B20">
        <w:rPr>
          <w:rFonts w:ascii="Traditional Arabic" w:hAnsi="Traditional Arabic" w:cs="Monotype Koufi" w:hint="cs"/>
          <w:b/>
          <w:bCs/>
          <w:sz w:val="36"/>
          <w:szCs w:val="36"/>
          <w:rtl/>
        </w:rPr>
        <w:t xml:space="preserve">النازلةُ الخامسة: </w:t>
      </w:r>
      <w:r w:rsidR="007115FC" w:rsidRPr="00FC4B20">
        <w:rPr>
          <w:rFonts w:ascii="Traditional Arabic" w:hAnsi="Traditional Arabic" w:cs="Monotype Koufi" w:hint="cs"/>
          <w:b/>
          <w:bCs/>
          <w:sz w:val="36"/>
          <w:szCs w:val="36"/>
          <w:rtl/>
        </w:rPr>
        <w:t>لبس اللفافات والأربطة الطبية:</w:t>
      </w:r>
    </w:p>
    <w:p w:rsidR="007115FC" w:rsidRPr="00FD0B47" w:rsidRDefault="007115FC" w:rsidP="007115FC">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يكثر السؤال هنا ممن يحتاج إليها في الحج</w:t>
      </w:r>
      <w:r w:rsidR="00171F14" w:rsidRPr="00FD0B47">
        <w:rPr>
          <w:rFonts w:ascii="Traditional Arabic" w:hAnsi="Traditional Arabic" w:cs="Traditional Arabic" w:hint="cs"/>
          <w:sz w:val="40"/>
          <w:szCs w:val="40"/>
          <w:rtl/>
        </w:rPr>
        <w:t xml:space="preserve"> ممن أصابه شق أو جرح</w:t>
      </w:r>
      <w:r w:rsidR="00D85521" w:rsidRPr="00FD0B47">
        <w:rPr>
          <w:rFonts w:ascii="Traditional Arabic" w:hAnsi="Traditional Arabic" w:cs="Traditional Arabic" w:hint="cs"/>
          <w:sz w:val="40"/>
          <w:szCs w:val="40"/>
          <w:rtl/>
        </w:rPr>
        <w:t xml:space="preserve"> أو شدّ أو التواء</w:t>
      </w:r>
      <w:r w:rsidRPr="00FD0B47">
        <w:rPr>
          <w:rFonts w:ascii="Traditional Arabic" w:hAnsi="Traditional Arabic" w:cs="Traditional Arabic" w:hint="cs"/>
          <w:sz w:val="40"/>
          <w:szCs w:val="40"/>
          <w:rtl/>
        </w:rPr>
        <w:t>، وهذه إن لم تكن مما يصنع على قدر العضو من جسم الإنسان فلا شيء فيها.</w:t>
      </w:r>
    </w:p>
    <w:p w:rsidR="00AA151C" w:rsidRDefault="007115FC" w:rsidP="00AA151C">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أما ما يصنع على قدر العضو </w:t>
      </w:r>
      <w:r w:rsidR="00D85521" w:rsidRPr="00FD0B47">
        <w:rPr>
          <w:rFonts w:ascii="Traditional Arabic" w:hAnsi="Traditional Arabic" w:cs="Traditional Arabic" w:hint="cs"/>
          <w:sz w:val="40"/>
          <w:szCs w:val="40"/>
          <w:rtl/>
        </w:rPr>
        <w:t xml:space="preserve">منها، فعليه أن يستبدلها بما لا يصنع على قدر العضو، إلا إذا لم يمكنه ذلك وهو </w:t>
      </w:r>
      <w:r w:rsidRPr="00FD0B47">
        <w:rPr>
          <w:rFonts w:ascii="Traditional Arabic" w:hAnsi="Traditional Arabic" w:cs="Traditional Arabic" w:hint="cs"/>
          <w:sz w:val="40"/>
          <w:szCs w:val="40"/>
          <w:rtl/>
        </w:rPr>
        <w:t>محتاج إليه</w:t>
      </w:r>
      <w:r w:rsidR="00D85521" w:rsidRPr="00FD0B47">
        <w:rPr>
          <w:rFonts w:ascii="Traditional Arabic" w:hAnsi="Traditional Arabic" w:cs="Traditional Arabic" w:hint="cs"/>
          <w:sz w:val="40"/>
          <w:szCs w:val="40"/>
          <w:rtl/>
        </w:rPr>
        <w:t>ا</w:t>
      </w:r>
      <w:r w:rsidRPr="00FD0B47">
        <w:rPr>
          <w:rFonts w:ascii="Traditional Arabic" w:hAnsi="Traditional Arabic" w:cs="Traditional Arabic" w:hint="cs"/>
          <w:sz w:val="40"/>
          <w:szCs w:val="40"/>
          <w:rtl/>
        </w:rPr>
        <w:t xml:space="preserve"> ويتضرر بنزعه</w:t>
      </w:r>
      <w:r w:rsidR="00D85521" w:rsidRPr="00FD0B47">
        <w:rPr>
          <w:rFonts w:ascii="Traditional Arabic" w:hAnsi="Traditional Arabic" w:cs="Traditional Arabic" w:hint="cs"/>
          <w:sz w:val="40"/>
          <w:szCs w:val="40"/>
          <w:rtl/>
        </w:rPr>
        <w:t>ا</w:t>
      </w:r>
      <w:r w:rsidRPr="00FD0B47">
        <w:rPr>
          <w:rFonts w:ascii="Traditional Arabic" w:hAnsi="Traditional Arabic" w:cs="Traditional Arabic" w:hint="cs"/>
          <w:sz w:val="40"/>
          <w:szCs w:val="40"/>
          <w:rtl/>
        </w:rPr>
        <w:t>، فهو كما سبق في الحزام الطبي.</w:t>
      </w:r>
    </w:p>
    <w:p w:rsidR="00FC4B20" w:rsidRDefault="00FC4B20" w:rsidP="00AA151C">
      <w:pPr>
        <w:widowControl w:val="0"/>
        <w:spacing w:after="0" w:line="240" w:lineRule="auto"/>
        <w:jc w:val="both"/>
        <w:rPr>
          <w:rFonts w:ascii="Traditional Arabic" w:hAnsi="Traditional Arabic" w:cs="Monotype Koufi"/>
          <w:b/>
          <w:bCs/>
          <w:sz w:val="36"/>
          <w:szCs w:val="36"/>
          <w:rtl/>
        </w:rPr>
      </w:pPr>
    </w:p>
    <w:p w:rsidR="00FC4B20" w:rsidRDefault="00FC4B20" w:rsidP="00AA151C">
      <w:pPr>
        <w:widowControl w:val="0"/>
        <w:spacing w:after="0" w:line="240" w:lineRule="auto"/>
        <w:jc w:val="both"/>
        <w:rPr>
          <w:rFonts w:ascii="Traditional Arabic" w:hAnsi="Traditional Arabic" w:cs="Monotype Koufi"/>
          <w:b/>
          <w:bCs/>
          <w:sz w:val="36"/>
          <w:szCs w:val="36"/>
          <w:rtl/>
        </w:rPr>
      </w:pPr>
    </w:p>
    <w:p w:rsidR="007115FC" w:rsidRPr="00FC4B20" w:rsidRDefault="001638B1" w:rsidP="00AA151C">
      <w:pPr>
        <w:widowControl w:val="0"/>
        <w:spacing w:after="0" w:line="240" w:lineRule="auto"/>
        <w:jc w:val="both"/>
        <w:rPr>
          <w:rFonts w:ascii="Traditional Arabic" w:hAnsi="Traditional Arabic" w:cs="Monotype Koufi"/>
          <w:sz w:val="36"/>
          <w:szCs w:val="36"/>
          <w:rtl/>
        </w:rPr>
      </w:pPr>
      <w:r w:rsidRPr="00FC4B20">
        <w:rPr>
          <w:rFonts w:ascii="Traditional Arabic" w:hAnsi="Traditional Arabic" w:cs="Monotype Koufi" w:hint="cs"/>
          <w:b/>
          <w:bCs/>
          <w:sz w:val="36"/>
          <w:szCs w:val="36"/>
          <w:rtl/>
        </w:rPr>
        <w:t xml:space="preserve">النازلةُ السادسة: </w:t>
      </w:r>
      <w:r w:rsidR="007115FC" w:rsidRPr="00FC4B20">
        <w:rPr>
          <w:rFonts w:ascii="Traditional Arabic" w:hAnsi="Traditional Arabic" w:cs="Monotype Koufi" w:hint="cs"/>
          <w:b/>
          <w:bCs/>
          <w:sz w:val="36"/>
          <w:szCs w:val="36"/>
          <w:rtl/>
        </w:rPr>
        <w:t xml:space="preserve">لبس الحذاء </w:t>
      </w:r>
      <w:r w:rsidR="00AA151C" w:rsidRPr="00FC4B20">
        <w:rPr>
          <w:rFonts w:ascii="Traditional Arabic" w:hAnsi="Traditional Arabic" w:cs="Monotype Koufi" w:hint="cs"/>
          <w:b/>
          <w:bCs/>
          <w:sz w:val="36"/>
          <w:szCs w:val="36"/>
          <w:rtl/>
        </w:rPr>
        <w:t>ل</w:t>
      </w:r>
      <w:r w:rsidR="007115FC" w:rsidRPr="00FC4B20">
        <w:rPr>
          <w:rFonts w:ascii="Traditional Arabic" w:hAnsi="Traditional Arabic" w:cs="Monotype Koufi" w:hint="cs"/>
          <w:b/>
          <w:bCs/>
          <w:sz w:val="36"/>
          <w:szCs w:val="36"/>
          <w:rtl/>
        </w:rPr>
        <w:t>لمرضى المحتاجين إليه:</w:t>
      </w:r>
    </w:p>
    <w:p w:rsidR="007115FC" w:rsidRPr="00FD0B47" w:rsidRDefault="00AA151C" w:rsidP="007115FC">
      <w:pPr>
        <w:widowControl w:val="0"/>
        <w:spacing w:after="0" w:line="240" w:lineRule="auto"/>
        <w:ind w:firstLine="720"/>
        <w:jc w:val="both"/>
        <w:rPr>
          <w:rFonts w:ascii="Traditional Arabic" w:hAnsi="Traditional Arabic" w:cs="Traditional Arabic"/>
          <w:sz w:val="40"/>
          <w:szCs w:val="40"/>
          <w:rtl/>
        </w:rPr>
      </w:pPr>
      <w:r>
        <w:rPr>
          <w:rFonts w:ascii="Traditional Arabic" w:hAnsi="Traditional Arabic" w:cs="Traditional Arabic" w:hint="cs"/>
          <w:sz w:val="40"/>
          <w:szCs w:val="40"/>
          <w:rtl/>
        </w:rPr>
        <w:t>ف</w:t>
      </w:r>
      <w:r w:rsidR="007115FC" w:rsidRPr="00FD0B47">
        <w:rPr>
          <w:rFonts w:ascii="Traditional Arabic" w:hAnsi="Traditional Arabic" w:cs="Traditional Arabic" w:hint="cs"/>
          <w:sz w:val="40"/>
          <w:szCs w:val="40"/>
          <w:rtl/>
        </w:rPr>
        <w:t xml:space="preserve">على مريض السكري </w:t>
      </w:r>
      <w:r>
        <w:rPr>
          <w:rFonts w:ascii="Traditional Arabic" w:hAnsi="Traditional Arabic" w:cs="Traditional Arabic" w:hint="cs"/>
          <w:sz w:val="40"/>
          <w:szCs w:val="40"/>
          <w:rtl/>
        </w:rPr>
        <w:t xml:space="preserve">مثلا </w:t>
      </w:r>
      <w:r w:rsidR="007115FC" w:rsidRPr="00FD0B47">
        <w:rPr>
          <w:rFonts w:ascii="Traditional Arabic" w:hAnsi="Traditional Arabic" w:cs="Traditional Arabic" w:hint="cs"/>
          <w:sz w:val="40"/>
          <w:szCs w:val="40"/>
          <w:rtl/>
        </w:rPr>
        <w:t>الحفاظ على جسمه وخاصة قدميه من أي جرح، فهل يجوز له لبس الحذاء في الإحرام حماية لقدمه؟</w:t>
      </w:r>
    </w:p>
    <w:p w:rsidR="007115FC" w:rsidRPr="00FD0B47" w:rsidRDefault="007115FC" w:rsidP="007115FC">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المعاصرون من أهل العلم يتفقون على الجواز عند الحاجة أن يلبس الحذاء الذي دون الكعبين، ولكن اختلفوا في وجوب الفدية على قولين.</w:t>
      </w:r>
    </w:p>
    <w:p w:rsidR="007115FC" w:rsidRPr="00FD0B47" w:rsidRDefault="007115FC" w:rsidP="007115FC">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والذي يبدو والعلم عند الله أنه لا شيء عليه، لأن النبي صلى الله عليه وسلم أذن بالخفين لمن لم يجد النعلين، ولم يوجب عليه الفدية.</w:t>
      </w:r>
    </w:p>
    <w:p w:rsidR="00AA151C" w:rsidRDefault="007115FC" w:rsidP="00AA151C">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eastAsia"/>
          <w:sz w:val="40"/>
          <w:szCs w:val="40"/>
          <w:rtl/>
        </w:rPr>
        <w:t>فقال</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رسول</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الله</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صلى</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الله</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عليه</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وسلم</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cs"/>
          <w:sz w:val="40"/>
          <w:szCs w:val="40"/>
          <w:rtl/>
        </w:rPr>
        <w:t>((</w:t>
      </w:r>
      <w:r w:rsidRPr="00FD0B47">
        <w:rPr>
          <w:rFonts w:ascii="Traditional Arabic" w:hAnsi="Traditional Arabic" w:cs="Traditional Arabic" w:hint="eastAsia"/>
          <w:sz w:val="40"/>
          <w:szCs w:val="40"/>
          <w:rtl/>
        </w:rPr>
        <w:t>لا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تلبسوا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القمص،</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ولا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العمائم،</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ولا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السراويلات،</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ولا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البرانس،</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ولا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الخفاف،</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إلا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أحد</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لا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يجد</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النعلين،</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فليلبس</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الخفين،</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وليقطعهما</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أسفل</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من</w:t>
      </w:r>
      <w:r w:rsidRPr="00FD0B47">
        <w:rPr>
          <w:rFonts w:ascii="Traditional Arabic" w:hAnsi="Traditional Arabic" w:cs="Traditional Arabic"/>
          <w:sz w:val="40"/>
          <w:szCs w:val="40"/>
          <w:rtl/>
        </w:rPr>
        <w:t xml:space="preserve"> </w:t>
      </w:r>
      <w:r w:rsidRPr="00FD0B47">
        <w:rPr>
          <w:rFonts w:ascii="Traditional Arabic" w:hAnsi="Traditional Arabic" w:cs="Traditional Arabic" w:hint="eastAsia"/>
          <w:sz w:val="40"/>
          <w:szCs w:val="40"/>
          <w:rtl/>
        </w:rPr>
        <w:t>الكعبين</w:t>
      </w:r>
      <w:r w:rsidRPr="00FD0B47">
        <w:rPr>
          <w:rFonts w:ascii="Traditional Arabic" w:hAnsi="Traditional Arabic" w:cs="Traditional Arabic" w:hint="cs"/>
          <w:sz w:val="40"/>
          <w:szCs w:val="40"/>
          <w:rtl/>
        </w:rPr>
        <w:t>))</w:t>
      </w:r>
      <w:r w:rsidRPr="00FD0B47">
        <w:rPr>
          <w:rFonts w:ascii="Traditional Arabic" w:hAnsi="Traditional Arabic" w:cs="Traditional Arabic"/>
          <w:sz w:val="40"/>
          <w:szCs w:val="40"/>
          <w:rtl/>
        </w:rPr>
        <w:t>.</w:t>
      </w:r>
      <w:r w:rsidR="00D85521" w:rsidRPr="00FD0B47">
        <w:rPr>
          <w:rFonts w:ascii="Traditional Arabic" w:hAnsi="Traditional Arabic" w:cs="Traditional Arabic" w:hint="cs"/>
          <w:sz w:val="40"/>
          <w:szCs w:val="40"/>
          <w:rtl/>
        </w:rPr>
        <w:t xml:space="preserve"> وهذا في حكم فاقد النعلين، والله أعلم.</w:t>
      </w:r>
    </w:p>
    <w:p w:rsidR="0059519B" w:rsidRPr="00FC4B20" w:rsidRDefault="001638B1" w:rsidP="00FC4B20">
      <w:pPr>
        <w:widowControl w:val="0"/>
        <w:spacing w:after="0" w:line="240" w:lineRule="auto"/>
        <w:jc w:val="both"/>
        <w:rPr>
          <w:rFonts w:ascii="Traditional Arabic" w:hAnsi="Traditional Arabic" w:cs="Monotype Koufi"/>
          <w:sz w:val="36"/>
          <w:szCs w:val="36"/>
        </w:rPr>
      </w:pPr>
      <w:r w:rsidRPr="00FC4B20">
        <w:rPr>
          <w:rFonts w:ascii="Traditional Arabic" w:hAnsi="Traditional Arabic" w:cs="Monotype Koufi" w:hint="cs"/>
          <w:b/>
          <w:bCs/>
          <w:sz w:val="36"/>
          <w:szCs w:val="36"/>
          <w:rtl/>
        </w:rPr>
        <w:t xml:space="preserve">النازلةُ السابعة: </w:t>
      </w:r>
      <w:r w:rsidR="0059519B" w:rsidRPr="00FC4B20">
        <w:rPr>
          <w:rFonts w:ascii="Traditional Arabic" w:hAnsi="Traditional Arabic" w:cs="Monotype Koufi" w:hint="cs"/>
          <w:b/>
          <w:bCs/>
          <w:sz w:val="36"/>
          <w:szCs w:val="36"/>
          <w:rtl/>
        </w:rPr>
        <w:t>الكريمات والمراهم من الأدوية ذات الرائحة العطرية والمسحات الطبية ونحوها:</w:t>
      </w:r>
    </w:p>
    <w:p w:rsidR="0059519B" w:rsidRPr="00FD0B47" w:rsidRDefault="0059519B" w:rsidP="0059519B">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هذه الأشياء قد اختلف فيها المعاصرون على قولين، وسبب الخلاف: هل تدخل هذه الأمور في التطيب الممنوع منه المحرم أم لا؟</w:t>
      </w:r>
    </w:p>
    <w:p w:rsidR="00AA151C" w:rsidRDefault="0059519B" w:rsidP="00AA151C">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والذي يبدو والعلم عند الله تعالى عدم دخوله في التطيب، لأن من وضع مثل هذه الأشياء لا يقال إنه تطيب، فلا تكون من محظورات الإحرام، كم</w:t>
      </w:r>
      <w:r w:rsidR="00D85521" w:rsidRPr="00FD0B47">
        <w:rPr>
          <w:rFonts w:ascii="Traditional Arabic" w:hAnsi="Traditional Arabic" w:cs="Traditional Arabic" w:hint="cs"/>
          <w:sz w:val="40"/>
          <w:szCs w:val="40"/>
          <w:rtl/>
        </w:rPr>
        <w:t>ن</w:t>
      </w:r>
      <w:r w:rsidRPr="00FD0B47">
        <w:rPr>
          <w:rFonts w:ascii="Traditional Arabic" w:hAnsi="Traditional Arabic" w:cs="Traditional Arabic" w:hint="cs"/>
          <w:sz w:val="40"/>
          <w:szCs w:val="40"/>
          <w:rtl/>
        </w:rPr>
        <w:t xml:space="preserve"> أكل فاكهة عطرية لها رائحة فلا يجب عليه شيء.</w:t>
      </w:r>
    </w:p>
    <w:p w:rsidR="00E95089" w:rsidRPr="00FC4B20" w:rsidRDefault="001638B1" w:rsidP="00AA151C">
      <w:pPr>
        <w:widowControl w:val="0"/>
        <w:spacing w:after="0" w:line="240" w:lineRule="auto"/>
        <w:jc w:val="both"/>
        <w:rPr>
          <w:rFonts w:ascii="Traditional Arabic" w:hAnsi="Traditional Arabic" w:cs="Monotype Koufi"/>
          <w:sz w:val="36"/>
          <w:szCs w:val="36"/>
        </w:rPr>
      </w:pPr>
      <w:r w:rsidRPr="00FC4B20">
        <w:rPr>
          <w:rFonts w:ascii="Traditional Arabic" w:hAnsi="Traditional Arabic" w:cs="Monotype Koufi" w:hint="cs"/>
          <w:b/>
          <w:bCs/>
          <w:sz w:val="36"/>
          <w:szCs w:val="36"/>
          <w:rtl/>
        </w:rPr>
        <w:t xml:space="preserve">النازلةُ الثامنة: </w:t>
      </w:r>
      <w:r w:rsidR="00E95089" w:rsidRPr="00FC4B20">
        <w:rPr>
          <w:rFonts w:ascii="Traditional Arabic" w:hAnsi="Traditional Arabic" w:cs="Monotype Koufi" w:hint="cs"/>
          <w:b/>
          <w:bCs/>
          <w:sz w:val="36"/>
          <w:szCs w:val="36"/>
          <w:rtl/>
        </w:rPr>
        <w:t>استعما</w:t>
      </w:r>
      <w:r w:rsidR="007E0486" w:rsidRPr="00FC4B20">
        <w:rPr>
          <w:rFonts w:ascii="Traditional Arabic" w:hAnsi="Traditional Arabic" w:cs="Monotype Koufi" w:hint="cs"/>
          <w:b/>
          <w:bCs/>
          <w:sz w:val="36"/>
          <w:szCs w:val="36"/>
          <w:rtl/>
        </w:rPr>
        <w:t>ل دواء يمنع نزول الدم أو يرفعه:</w:t>
      </w:r>
    </w:p>
    <w:p w:rsidR="00CC0C18" w:rsidRPr="00FD0B47" w:rsidRDefault="00CC0C18" w:rsidP="00EB757A">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بعض النساء تستعمل مثل هذه الأدوية لغرض قضاء المناسك وأدائها في وقتها، فنقول:</w:t>
      </w:r>
    </w:p>
    <w:p w:rsidR="00CC0C18" w:rsidRPr="00FD0B47" w:rsidRDefault="00A03924" w:rsidP="00A03924">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أولا:</w:t>
      </w:r>
      <w:r w:rsidRPr="00FD0B47">
        <w:rPr>
          <w:rFonts w:ascii="Traditional Arabic" w:hAnsi="Traditional Arabic" w:cs="Traditional Arabic" w:hint="cs"/>
          <w:sz w:val="40"/>
          <w:szCs w:val="40"/>
          <w:rtl/>
        </w:rPr>
        <w:t xml:space="preserve"> </w:t>
      </w:r>
      <w:r w:rsidR="00CC0C18" w:rsidRPr="00FD0B47">
        <w:rPr>
          <w:rFonts w:ascii="Traditional Arabic" w:hAnsi="Traditional Arabic" w:cs="Traditional Arabic" w:hint="cs"/>
          <w:sz w:val="40"/>
          <w:szCs w:val="40"/>
          <w:rtl/>
        </w:rPr>
        <w:t>الأصل والأفضل أن تترك</w:t>
      </w:r>
      <w:r w:rsidRPr="00FD0B47">
        <w:rPr>
          <w:rFonts w:ascii="Traditional Arabic" w:hAnsi="Traditional Arabic" w:cs="Traditional Arabic" w:hint="cs"/>
          <w:sz w:val="40"/>
          <w:szCs w:val="40"/>
          <w:rtl/>
        </w:rPr>
        <w:t>َ</w:t>
      </w:r>
      <w:r w:rsidR="00CC0C18" w:rsidRPr="00FD0B47">
        <w:rPr>
          <w:rFonts w:ascii="Traditional Arabic" w:hAnsi="Traditional Arabic" w:cs="Traditional Arabic" w:hint="cs"/>
          <w:sz w:val="40"/>
          <w:szCs w:val="40"/>
          <w:rtl/>
        </w:rPr>
        <w:t xml:space="preserve"> المرأة</w:t>
      </w:r>
      <w:r w:rsidRPr="00FD0B47">
        <w:rPr>
          <w:rFonts w:ascii="Traditional Arabic" w:hAnsi="Traditional Arabic" w:cs="Traditional Arabic" w:hint="cs"/>
          <w:sz w:val="40"/>
          <w:szCs w:val="40"/>
          <w:rtl/>
        </w:rPr>
        <w:t>ُ</w:t>
      </w:r>
      <w:r w:rsidR="00CC0C18" w:rsidRPr="00FD0B47">
        <w:rPr>
          <w:rFonts w:ascii="Traditional Arabic" w:hAnsi="Traditional Arabic" w:cs="Traditional Arabic" w:hint="cs"/>
          <w:sz w:val="40"/>
          <w:szCs w:val="40"/>
          <w:rtl/>
        </w:rPr>
        <w:t xml:space="preserve"> نفس</w:t>
      </w:r>
      <w:r w:rsidRPr="00FD0B47">
        <w:rPr>
          <w:rFonts w:ascii="Traditional Arabic" w:hAnsi="Traditional Arabic" w:cs="Traditional Arabic" w:hint="cs"/>
          <w:sz w:val="40"/>
          <w:szCs w:val="40"/>
          <w:rtl/>
        </w:rPr>
        <w:t>َ</w:t>
      </w:r>
      <w:r w:rsidR="00CC0C18" w:rsidRPr="00FD0B47">
        <w:rPr>
          <w:rFonts w:ascii="Traditional Arabic" w:hAnsi="Traditional Arabic" w:cs="Traditional Arabic" w:hint="cs"/>
          <w:sz w:val="40"/>
          <w:szCs w:val="40"/>
          <w:rtl/>
        </w:rPr>
        <w:t xml:space="preserve">ها </w:t>
      </w:r>
      <w:r w:rsidRPr="00FD0B47">
        <w:rPr>
          <w:rFonts w:ascii="Traditional Arabic" w:hAnsi="Traditional Arabic" w:cs="Traditional Arabic" w:hint="cs"/>
          <w:sz w:val="40"/>
          <w:szCs w:val="40"/>
          <w:rtl/>
        </w:rPr>
        <w:t>و</w:t>
      </w:r>
      <w:r w:rsidR="00CC0C18" w:rsidRPr="00FD0B47">
        <w:rPr>
          <w:rFonts w:ascii="Traditional Arabic" w:hAnsi="Traditional Arabic" w:cs="Traditional Arabic" w:hint="cs"/>
          <w:sz w:val="40"/>
          <w:szCs w:val="40"/>
          <w:rtl/>
        </w:rPr>
        <w:t>طبيعت</w:t>
      </w:r>
      <w:r w:rsidRPr="00FD0B47">
        <w:rPr>
          <w:rFonts w:ascii="Traditional Arabic" w:hAnsi="Traditional Arabic" w:cs="Traditional Arabic" w:hint="cs"/>
          <w:sz w:val="40"/>
          <w:szCs w:val="40"/>
          <w:rtl/>
        </w:rPr>
        <w:t>َ</w:t>
      </w:r>
      <w:r w:rsidR="007F3FBE" w:rsidRPr="00FD0B47">
        <w:rPr>
          <w:rFonts w:ascii="Traditional Arabic" w:hAnsi="Traditional Arabic" w:cs="Traditional Arabic" w:hint="cs"/>
          <w:sz w:val="40"/>
          <w:szCs w:val="40"/>
          <w:rtl/>
        </w:rPr>
        <w:t>ها، للحديث: ((هذا شيء كتبه الله على بنات آدم))</w:t>
      </w:r>
    </w:p>
    <w:p w:rsidR="00CC0C18" w:rsidRPr="00FD0B47" w:rsidRDefault="00A03924" w:rsidP="00A03924">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lastRenderedPageBreak/>
        <w:t>ثانياً:</w:t>
      </w:r>
      <w:r w:rsidRPr="00FD0B47">
        <w:rPr>
          <w:rFonts w:ascii="Traditional Arabic" w:hAnsi="Traditional Arabic" w:cs="Traditional Arabic" w:hint="cs"/>
          <w:sz w:val="40"/>
          <w:szCs w:val="40"/>
          <w:rtl/>
        </w:rPr>
        <w:t xml:space="preserve"> </w:t>
      </w:r>
      <w:r w:rsidR="00CC0C18" w:rsidRPr="00FD0B47">
        <w:rPr>
          <w:rFonts w:ascii="Traditional Arabic" w:hAnsi="Traditional Arabic" w:cs="Traditional Arabic" w:hint="cs"/>
          <w:sz w:val="40"/>
          <w:szCs w:val="40"/>
          <w:rtl/>
        </w:rPr>
        <w:t>استعمال هذه الأدوية في حال غلبة الظن بوقوع الضرر</w:t>
      </w:r>
      <w:r w:rsidRPr="00FD0B47">
        <w:rPr>
          <w:rFonts w:ascii="Traditional Arabic" w:hAnsi="Traditional Arabic" w:cs="Traditional Arabic" w:hint="cs"/>
          <w:sz w:val="40"/>
          <w:szCs w:val="40"/>
          <w:rtl/>
        </w:rPr>
        <w:t xml:space="preserve"> </w:t>
      </w:r>
      <w:r w:rsidR="00CC0C18" w:rsidRPr="00FD0B47">
        <w:rPr>
          <w:rFonts w:ascii="Traditional Arabic" w:hAnsi="Traditional Arabic" w:cs="Traditional Arabic" w:hint="cs"/>
          <w:sz w:val="40"/>
          <w:szCs w:val="40"/>
          <w:rtl/>
        </w:rPr>
        <w:t xml:space="preserve">بالمرأة لا يجوز للحديث </w:t>
      </w:r>
      <w:r w:rsidRPr="00FD0B47">
        <w:rPr>
          <w:rFonts w:ascii="Traditional Arabic" w:hAnsi="Traditional Arabic" w:cs="Traditional Arabic" w:hint="cs"/>
          <w:sz w:val="40"/>
          <w:szCs w:val="40"/>
          <w:rtl/>
        </w:rPr>
        <w:t>((</w:t>
      </w:r>
      <w:r w:rsidR="00CC0C18" w:rsidRPr="00FD0B47">
        <w:rPr>
          <w:rFonts w:ascii="Traditional Arabic" w:hAnsi="Traditional Arabic" w:cs="Traditional Arabic" w:hint="cs"/>
          <w:sz w:val="40"/>
          <w:szCs w:val="40"/>
          <w:rtl/>
        </w:rPr>
        <w:t>لا ضرر ولا ضرار</w:t>
      </w:r>
      <w:r w:rsidRPr="00FD0B47">
        <w:rPr>
          <w:rFonts w:ascii="Traditional Arabic" w:hAnsi="Traditional Arabic" w:cs="Traditional Arabic" w:hint="cs"/>
          <w:sz w:val="40"/>
          <w:szCs w:val="40"/>
          <w:rtl/>
        </w:rPr>
        <w:t>))</w:t>
      </w:r>
      <w:r w:rsidR="00CC0C18" w:rsidRPr="00FD0B47">
        <w:rPr>
          <w:rFonts w:ascii="Traditional Arabic" w:hAnsi="Traditional Arabic" w:cs="Traditional Arabic" w:hint="cs"/>
          <w:sz w:val="40"/>
          <w:szCs w:val="40"/>
          <w:rtl/>
        </w:rPr>
        <w:t>.</w:t>
      </w:r>
    </w:p>
    <w:p w:rsidR="00AA151C" w:rsidRDefault="007F3FBE" w:rsidP="00AA151C">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ثالثاً</w:t>
      </w:r>
      <w:r w:rsidR="00A03924" w:rsidRPr="00FD0B47">
        <w:rPr>
          <w:rFonts w:ascii="Traditional Arabic" w:hAnsi="Traditional Arabic" w:cs="Traditional Arabic" w:hint="cs"/>
          <w:b/>
          <w:bCs/>
          <w:sz w:val="40"/>
          <w:szCs w:val="40"/>
          <w:rtl/>
        </w:rPr>
        <w:t>:</w:t>
      </w:r>
      <w:r w:rsidR="00A03924" w:rsidRPr="00FD0B47">
        <w:rPr>
          <w:rFonts w:ascii="Traditional Arabic" w:hAnsi="Traditional Arabic" w:cs="Traditional Arabic" w:hint="cs"/>
          <w:sz w:val="40"/>
          <w:szCs w:val="40"/>
          <w:rtl/>
        </w:rPr>
        <w:t xml:space="preserve"> عند وجود الحاجة وعدم الضرر </w:t>
      </w:r>
      <w:r w:rsidRPr="00FD0B47">
        <w:rPr>
          <w:rFonts w:ascii="Traditional Arabic" w:hAnsi="Traditional Arabic" w:cs="Traditional Arabic" w:hint="cs"/>
          <w:sz w:val="40"/>
          <w:szCs w:val="40"/>
          <w:rtl/>
        </w:rPr>
        <w:t xml:space="preserve">في الحال أو المستقبل </w:t>
      </w:r>
      <w:r w:rsidR="00A03924" w:rsidRPr="00FD0B47">
        <w:rPr>
          <w:rFonts w:ascii="Traditional Arabic" w:hAnsi="Traditional Arabic" w:cs="Traditional Arabic" w:hint="cs"/>
          <w:sz w:val="40"/>
          <w:szCs w:val="40"/>
          <w:rtl/>
        </w:rPr>
        <w:t>يجوز للمرأة أن تأخذ هذه الحبوب</w:t>
      </w:r>
      <w:r w:rsidR="00BD1A59" w:rsidRPr="00FD0B47">
        <w:rPr>
          <w:rFonts w:ascii="Traditional Arabic" w:hAnsi="Traditional Arabic" w:cs="Traditional Arabic"/>
          <w:sz w:val="40"/>
          <w:szCs w:val="40"/>
          <w:rtl/>
        </w:rPr>
        <w:t>.</w:t>
      </w:r>
    </w:p>
    <w:p w:rsidR="00BD1A59" w:rsidRPr="00FC4B20" w:rsidRDefault="001638B1" w:rsidP="00AA151C">
      <w:pPr>
        <w:pStyle w:val="a3"/>
        <w:widowControl w:val="0"/>
        <w:spacing w:after="0" w:line="240" w:lineRule="auto"/>
        <w:ind w:left="0"/>
        <w:contextualSpacing w:val="0"/>
        <w:jc w:val="both"/>
        <w:rPr>
          <w:rFonts w:ascii="Traditional Arabic" w:hAnsi="Traditional Arabic" w:cs="Monotype Koufi"/>
          <w:sz w:val="36"/>
          <w:szCs w:val="36"/>
        </w:rPr>
      </w:pPr>
      <w:r w:rsidRPr="00FC4B20">
        <w:rPr>
          <w:rFonts w:ascii="Traditional Arabic" w:hAnsi="Traditional Arabic" w:cs="Monotype Koufi" w:hint="cs"/>
          <w:b/>
          <w:bCs/>
          <w:sz w:val="36"/>
          <w:szCs w:val="36"/>
          <w:rtl/>
        </w:rPr>
        <w:t xml:space="preserve">النازلةُ التاسعة: </w:t>
      </w:r>
      <w:r w:rsidR="009D7FCD" w:rsidRPr="00FC4B20">
        <w:rPr>
          <w:rFonts w:ascii="Traditional Arabic" w:hAnsi="Traditional Arabic" w:cs="Monotype Koufi" w:hint="cs"/>
          <w:b/>
          <w:bCs/>
          <w:sz w:val="36"/>
          <w:szCs w:val="36"/>
          <w:rtl/>
        </w:rPr>
        <w:t>سحب الدم من الحاج المحرم</w:t>
      </w:r>
      <w:r w:rsidR="001B3EE8" w:rsidRPr="00FC4B20">
        <w:rPr>
          <w:rFonts w:ascii="Traditional Arabic" w:hAnsi="Traditional Arabic" w:cs="Monotype Koufi" w:hint="cs"/>
          <w:b/>
          <w:bCs/>
          <w:sz w:val="36"/>
          <w:szCs w:val="36"/>
          <w:rtl/>
        </w:rPr>
        <w:t xml:space="preserve"> للتبرع أو غيره وخلع الضرس للمحرم</w:t>
      </w:r>
      <w:r w:rsidR="009D7FCD" w:rsidRPr="00FC4B20">
        <w:rPr>
          <w:rFonts w:ascii="Traditional Arabic" w:hAnsi="Traditional Arabic" w:cs="Monotype Koufi" w:hint="cs"/>
          <w:b/>
          <w:bCs/>
          <w:sz w:val="36"/>
          <w:szCs w:val="36"/>
          <w:rtl/>
        </w:rPr>
        <w:t>:</w:t>
      </w:r>
    </w:p>
    <w:p w:rsidR="00AA151C" w:rsidRDefault="007F3FBE" w:rsidP="00AA151C">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هذه يسأل عنها بعض الحجاج خوفاً على حجهم من النقص</w:t>
      </w:r>
      <w:r w:rsidR="0052674C"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 xml:space="preserve"> وهذا كله </w:t>
      </w:r>
      <w:r w:rsidR="001B3EE8" w:rsidRPr="00FD0B47">
        <w:rPr>
          <w:rFonts w:ascii="Traditional Arabic" w:hAnsi="Traditional Arabic" w:cs="Traditional Arabic"/>
          <w:sz w:val="40"/>
          <w:szCs w:val="40"/>
          <w:rtl/>
        </w:rPr>
        <w:t xml:space="preserve">لا بأس به، </w:t>
      </w:r>
      <w:r w:rsidRPr="00FD0B47">
        <w:rPr>
          <w:rFonts w:ascii="Traditional Arabic" w:hAnsi="Traditional Arabic" w:cs="Traditional Arabic" w:hint="cs"/>
          <w:sz w:val="40"/>
          <w:szCs w:val="40"/>
          <w:rtl/>
        </w:rPr>
        <w:t xml:space="preserve">بناء على أنه </w:t>
      </w:r>
      <w:r w:rsidR="001B3EE8" w:rsidRPr="00FD0B47">
        <w:rPr>
          <w:rFonts w:ascii="Traditional Arabic" w:hAnsi="Traditional Arabic" w:cs="Traditional Arabic"/>
          <w:sz w:val="40"/>
          <w:szCs w:val="40"/>
          <w:rtl/>
        </w:rPr>
        <w:t xml:space="preserve">قد احتجم النبي </w:t>
      </w:r>
      <w:r w:rsidRPr="00FD0B47">
        <w:rPr>
          <w:rFonts w:ascii="Traditional Arabic" w:hAnsi="Traditional Arabic" w:cs="Traditional Arabic"/>
          <w:sz w:val="40"/>
          <w:szCs w:val="40"/>
          <w:rtl/>
        </w:rPr>
        <w:t>صلى الله عليه وسلم</w:t>
      </w:r>
      <w:r w:rsidRPr="00FD0B47">
        <w:rPr>
          <w:rFonts w:ascii="Traditional Arabic" w:hAnsi="Traditional Arabic" w:cs="Traditional Arabic" w:hint="cs"/>
          <w:sz w:val="40"/>
          <w:szCs w:val="40"/>
          <w:rtl/>
        </w:rPr>
        <w:t xml:space="preserve"> </w:t>
      </w:r>
      <w:r w:rsidR="001B3EE8" w:rsidRPr="00FD0B47">
        <w:rPr>
          <w:rFonts w:ascii="Traditional Arabic" w:hAnsi="Traditional Arabic" w:cs="Traditional Arabic"/>
          <w:sz w:val="40"/>
          <w:szCs w:val="40"/>
          <w:rtl/>
        </w:rPr>
        <w:t>وهو محرم، فلا حرج في ذلك</w:t>
      </w:r>
      <w:r w:rsidR="00D85521" w:rsidRPr="00FD0B47">
        <w:rPr>
          <w:rFonts w:ascii="Traditional Arabic" w:hAnsi="Traditional Arabic" w:cs="Traditional Arabic" w:hint="cs"/>
          <w:sz w:val="40"/>
          <w:szCs w:val="40"/>
          <w:rtl/>
        </w:rPr>
        <w:t>، ولا أعلم وجود مخالف في هذا من المعاصرين</w:t>
      </w:r>
      <w:r w:rsidR="001B3EE8" w:rsidRPr="00FD0B47">
        <w:rPr>
          <w:rFonts w:ascii="Traditional Arabic" w:hAnsi="Traditional Arabic" w:cs="Traditional Arabic"/>
          <w:sz w:val="40"/>
          <w:szCs w:val="40"/>
        </w:rPr>
        <w:t xml:space="preserve"> </w:t>
      </w:r>
    </w:p>
    <w:p w:rsidR="00E95089" w:rsidRPr="00FC4B20" w:rsidRDefault="001638B1" w:rsidP="00AA151C">
      <w:pPr>
        <w:widowControl w:val="0"/>
        <w:spacing w:after="0" w:line="240" w:lineRule="auto"/>
        <w:jc w:val="both"/>
        <w:rPr>
          <w:rFonts w:ascii="Traditional Arabic" w:hAnsi="Traditional Arabic" w:cs="Monotype Koufi"/>
          <w:sz w:val="36"/>
          <w:szCs w:val="36"/>
        </w:rPr>
      </w:pPr>
      <w:r w:rsidRPr="00FC4B20">
        <w:rPr>
          <w:rFonts w:ascii="Traditional Arabic" w:hAnsi="Traditional Arabic" w:cs="Monotype Koufi" w:hint="cs"/>
          <w:b/>
          <w:bCs/>
          <w:sz w:val="36"/>
          <w:szCs w:val="36"/>
          <w:rtl/>
        </w:rPr>
        <w:t xml:space="preserve">النازلةُ العاشرة: </w:t>
      </w:r>
      <w:r w:rsidR="00E95089" w:rsidRPr="00FC4B20">
        <w:rPr>
          <w:rFonts w:ascii="Traditional Arabic" w:hAnsi="Traditional Arabic" w:cs="Monotype Koufi" w:hint="cs"/>
          <w:b/>
          <w:bCs/>
          <w:sz w:val="36"/>
          <w:szCs w:val="36"/>
          <w:rtl/>
        </w:rPr>
        <w:t>من طاف أو س</w:t>
      </w:r>
      <w:r w:rsidR="007F3FBE" w:rsidRPr="00FC4B20">
        <w:rPr>
          <w:rFonts w:ascii="Traditional Arabic" w:hAnsi="Traditional Arabic" w:cs="Monotype Koufi" w:hint="cs"/>
          <w:b/>
          <w:bCs/>
          <w:sz w:val="36"/>
          <w:szCs w:val="36"/>
          <w:rtl/>
        </w:rPr>
        <w:t>عى حاملاً للنجاسة كقسطرة البول:</w:t>
      </w:r>
    </w:p>
    <w:p w:rsidR="00F612FF" w:rsidRPr="00FD0B47" w:rsidRDefault="00F612FF" w:rsidP="00716491">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يمكن تأصيل المسألة على هذه الأحوال الثلاث:</w:t>
      </w:r>
    </w:p>
    <w:p w:rsidR="00616165" w:rsidRPr="00FD0B47" w:rsidRDefault="00F612FF" w:rsidP="00716491">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أولاً:</w:t>
      </w:r>
      <w:r w:rsidRPr="00FD0B47">
        <w:rPr>
          <w:rFonts w:ascii="Traditional Arabic" w:hAnsi="Traditional Arabic" w:cs="Traditional Arabic" w:hint="cs"/>
          <w:sz w:val="40"/>
          <w:szCs w:val="40"/>
          <w:rtl/>
        </w:rPr>
        <w:t xml:space="preserve"> من كان مستطيعاً ذاكراً لإزالة النجاسة، وجب عليه </w:t>
      </w:r>
      <w:r w:rsidR="00616165" w:rsidRPr="00FD0B47">
        <w:rPr>
          <w:rFonts w:ascii="Traditional Arabic" w:hAnsi="Traditional Arabic" w:cs="Traditional Arabic" w:hint="cs"/>
          <w:sz w:val="40"/>
          <w:szCs w:val="40"/>
          <w:rtl/>
        </w:rPr>
        <w:t>إزالتها</w:t>
      </w:r>
      <w:r w:rsidRPr="00FD0B47">
        <w:rPr>
          <w:rFonts w:ascii="Traditional Arabic" w:hAnsi="Traditional Arabic" w:cs="Traditional Arabic" w:hint="cs"/>
          <w:sz w:val="40"/>
          <w:szCs w:val="40"/>
          <w:rtl/>
        </w:rPr>
        <w:t>،</w:t>
      </w:r>
      <w:r w:rsidR="00616165" w:rsidRPr="00FD0B47">
        <w:rPr>
          <w:rFonts w:ascii="Traditional Arabic" w:hAnsi="Traditional Arabic" w:cs="Traditional Arabic" w:hint="cs"/>
          <w:sz w:val="40"/>
          <w:szCs w:val="40"/>
          <w:rtl/>
        </w:rPr>
        <w:t xml:space="preserve"> </w:t>
      </w:r>
      <w:r w:rsidRPr="00FD0B47">
        <w:rPr>
          <w:rFonts w:ascii="Traditional Arabic" w:hAnsi="Traditional Arabic" w:cs="Traditional Arabic" w:hint="cs"/>
          <w:sz w:val="40"/>
          <w:szCs w:val="40"/>
          <w:rtl/>
        </w:rPr>
        <w:t xml:space="preserve">ولا يجوز له الطواف أو السعي، </w:t>
      </w:r>
      <w:r w:rsidR="00616165" w:rsidRPr="00FD0B47">
        <w:rPr>
          <w:rFonts w:ascii="Traditional Arabic" w:hAnsi="Traditional Arabic" w:cs="Traditional Arabic" w:hint="cs"/>
          <w:sz w:val="40"/>
          <w:szCs w:val="40"/>
          <w:rtl/>
        </w:rPr>
        <w:t>لعموم أدلة وجوب الاستبراء من النجاسات.</w:t>
      </w:r>
    </w:p>
    <w:p w:rsidR="00D26BC0" w:rsidRPr="00FD0B47" w:rsidRDefault="00F612FF" w:rsidP="00FC4B20">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ثانياً:</w:t>
      </w:r>
      <w:r w:rsidRPr="00FD0B47">
        <w:rPr>
          <w:rFonts w:ascii="Traditional Arabic" w:hAnsi="Traditional Arabic" w:cs="Traditional Arabic" w:hint="cs"/>
          <w:sz w:val="40"/>
          <w:szCs w:val="40"/>
          <w:rtl/>
        </w:rPr>
        <w:t xml:space="preserve"> </w:t>
      </w:r>
      <w:r w:rsidR="004773B8" w:rsidRPr="00FD0B47">
        <w:rPr>
          <w:rFonts w:ascii="Traditional Arabic" w:hAnsi="Traditional Arabic" w:cs="Traditional Arabic" w:hint="cs"/>
          <w:sz w:val="40"/>
          <w:szCs w:val="40"/>
          <w:rtl/>
        </w:rPr>
        <w:t>من كان مستطيعاً لإزالة النجاسة، لكنه</w:t>
      </w:r>
      <w:r w:rsidRPr="00FD0B47">
        <w:rPr>
          <w:rFonts w:ascii="Traditional Arabic" w:hAnsi="Traditional Arabic" w:cs="Traditional Arabic" w:hint="cs"/>
          <w:sz w:val="40"/>
          <w:szCs w:val="40"/>
          <w:rtl/>
        </w:rPr>
        <w:t xml:space="preserve"> </w:t>
      </w:r>
      <w:r w:rsidR="00D26BC0" w:rsidRPr="00FD0B47">
        <w:rPr>
          <w:rFonts w:ascii="Traditional Arabic" w:hAnsi="Traditional Arabic" w:cs="Traditional Arabic" w:hint="cs"/>
          <w:sz w:val="40"/>
          <w:szCs w:val="40"/>
          <w:rtl/>
        </w:rPr>
        <w:t>لم يعلم بوجود</w:t>
      </w:r>
      <w:r w:rsidR="004773B8" w:rsidRPr="00FD0B47">
        <w:rPr>
          <w:rFonts w:ascii="Traditional Arabic" w:hAnsi="Traditional Arabic" w:cs="Traditional Arabic" w:hint="cs"/>
          <w:sz w:val="40"/>
          <w:szCs w:val="40"/>
          <w:rtl/>
        </w:rPr>
        <w:t>ها</w:t>
      </w:r>
      <w:r w:rsidR="00D26BC0" w:rsidRPr="00FD0B47">
        <w:rPr>
          <w:rFonts w:ascii="Traditional Arabic" w:hAnsi="Traditional Arabic" w:cs="Traditional Arabic" w:hint="cs"/>
          <w:sz w:val="40"/>
          <w:szCs w:val="40"/>
          <w:rtl/>
        </w:rPr>
        <w:t xml:space="preserve">، فإن طوافه وسعيه صحيحان، لحديث أبي سعيد الخدري: </w:t>
      </w:r>
      <w:r w:rsidR="004773B8" w:rsidRPr="00FD0B47">
        <w:rPr>
          <w:rFonts w:ascii="Traditional Arabic" w:hAnsi="Traditional Arabic" w:cs="Traditional Arabic" w:hint="cs"/>
          <w:sz w:val="40"/>
          <w:szCs w:val="40"/>
          <w:rtl/>
        </w:rPr>
        <w:t xml:space="preserve">في صلاته </w:t>
      </w:r>
      <w:r w:rsidR="00FC4B20">
        <w:rPr>
          <w:rFonts w:ascii="Traditional Arabic" w:hAnsi="Traditional Arabic" w:cs="Traditional Arabic"/>
          <w:sz w:val="40"/>
          <w:szCs w:val="40"/>
        </w:rPr>
        <w:sym w:font="AGA Arabesque" w:char="F072"/>
      </w:r>
      <w:r w:rsidR="00D26BC0" w:rsidRPr="00FD0B47">
        <w:rPr>
          <w:rFonts w:ascii="Traditional Arabic" w:hAnsi="Traditional Arabic" w:cs="Traditional Arabic"/>
          <w:sz w:val="40"/>
          <w:szCs w:val="40"/>
          <w:rtl/>
        </w:rPr>
        <w:t xml:space="preserve"> </w:t>
      </w:r>
      <w:r w:rsidR="004773B8" w:rsidRPr="00FD0B47">
        <w:rPr>
          <w:rFonts w:ascii="Traditional Arabic" w:hAnsi="Traditional Arabic" w:cs="Traditional Arabic" w:hint="cs"/>
          <w:sz w:val="40"/>
          <w:szCs w:val="40"/>
          <w:rtl/>
        </w:rPr>
        <w:t xml:space="preserve">بحذائه وكان فيهما أذى فألقى </w:t>
      </w:r>
      <w:r w:rsidR="00FC4B20">
        <w:rPr>
          <w:rFonts w:ascii="Traditional Arabic" w:hAnsi="Traditional Arabic" w:cs="Traditional Arabic" w:hint="cs"/>
          <w:sz w:val="40"/>
          <w:szCs w:val="40"/>
        </w:rPr>
        <w:sym w:font="AGA Arabesque" w:char="F072"/>
      </w:r>
      <w:r w:rsidR="00FC4B20">
        <w:rPr>
          <w:rFonts w:ascii="Traditional Arabic" w:hAnsi="Traditional Arabic" w:cs="Traditional Arabic" w:hint="cs"/>
          <w:sz w:val="40"/>
          <w:szCs w:val="40"/>
          <w:rtl/>
        </w:rPr>
        <w:t xml:space="preserve"> </w:t>
      </w:r>
      <w:r w:rsidR="004773B8" w:rsidRPr="00FD0B47">
        <w:rPr>
          <w:rFonts w:ascii="Traditional Arabic" w:hAnsi="Traditional Arabic" w:cs="Traditional Arabic" w:hint="cs"/>
          <w:sz w:val="40"/>
          <w:szCs w:val="40"/>
          <w:rtl/>
        </w:rPr>
        <w:t>نعليه وأكمل صلاته ولم يستأنفها.</w:t>
      </w:r>
    </w:p>
    <w:p w:rsidR="00AA151C" w:rsidRDefault="00F612FF" w:rsidP="00AA151C">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ثالثاً:</w:t>
      </w:r>
      <w:r w:rsidRPr="00FD0B47">
        <w:rPr>
          <w:rFonts w:ascii="Traditional Arabic" w:hAnsi="Traditional Arabic" w:cs="Traditional Arabic" w:hint="cs"/>
          <w:sz w:val="40"/>
          <w:szCs w:val="40"/>
          <w:rtl/>
        </w:rPr>
        <w:t xml:space="preserve"> وأما من لا يستطيع إزالة </w:t>
      </w:r>
      <w:r w:rsidR="004773B8" w:rsidRPr="00FD0B47">
        <w:rPr>
          <w:rFonts w:ascii="Traditional Arabic" w:hAnsi="Traditional Arabic" w:cs="Traditional Arabic" w:hint="cs"/>
          <w:sz w:val="40"/>
          <w:szCs w:val="40"/>
          <w:rtl/>
        </w:rPr>
        <w:t>النجاسة</w:t>
      </w:r>
      <w:r w:rsidRPr="00FD0B47">
        <w:rPr>
          <w:rFonts w:ascii="Traditional Arabic" w:hAnsi="Traditional Arabic" w:cs="Traditional Arabic" w:hint="cs"/>
          <w:sz w:val="40"/>
          <w:szCs w:val="40"/>
          <w:rtl/>
        </w:rPr>
        <w:t xml:space="preserve"> لاستمرار مرضه ونحو ذلك، فطوافه وسعيه صحيحان. لعموم أدلة رفع الحرج.</w:t>
      </w:r>
    </w:p>
    <w:p w:rsidR="00C70343" w:rsidRPr="00FC4B20" w:rsidRDefault="004773B8" w:rsidP="00AA151C">
      <w:pPr>
        <w:widowControl w:val="0"/>
        <w:spacing w:after="0" w:line="216" w:lineRule="auto"/>
        <w:jc w:val="both"/>
        <w:rPr>
          <w:rFonts w:ascii="Traditional Arabic" w:hAnsi="Traditional Arabic" w:cs="Monotype Koufi"/>
          <w:sz w:val="36"/>
          <w:szCs w:val="36"/>
        </w:rPr>
      </w:pPr>
      <w:r w:rsidRPr="00FC4B20">
        <w:rPr>
          <w:rFonts w:ascii="Traditional Arabic" w:hAnsi="Traditional Arabic" w:cs="Monotype Koufi" w:hint="cs"/>
          <w:b/>
          <w:bCs/>
          <w:sz w:val="36"/>
          <w:szCs w:val="36"/>
          <w:rtl/>
        </w:rPr>
        <w:t xml:space="preserve">النازلةُ الحاديةَ عشرةَ: </w:t>
      </w:r>
      <w:r w:rsidR="00C70343" w:rsidRPr="00FC4B20">
        <w:rPr>
          <w:rFonts w:ascii="Traditional Arabic" w:hAnsi="Traditional Arabic" w:cs="Monotype Koufi" w:hint="cs"/>
          <w:b/>
          <w:bCs/>
          <w:sz w:val="36"/>
          <w:szCs w:val="36"/>
          <w:rtl/>
        </w:rPr>
        <w:t xml:space="preserve">ترك الموالاة للطواف </w:t>
      </w:r>
      <w:r w:rsidR="00440E22" w:rsidRPr="00FC4B20">
        <w:rPr>
          <w:rFonts w:ascii="Traditional Arabic" w:hAnsi="Traditional Arabic" w:cs="Monotype Koufi" w:hint="cs"/>
          <w:b/>
          <w:bCs/>
          <w:sz w:val="36"/>
          <w:szCs w:val="36"/>
          <w:rtl/>
        </w:rPr>
        <w:t xml:space="preserve">والسعي </w:t>
      </w:r>
      <w:r w:rsidR="00B67D93" w:rsidRPr="00FC4B20">
        <w:rPr>
          <w:rFonts w:ascii="Traditional Arabic" w:hAnsi="Traditional Arabic" w:cs="Monotype Koufi" w:hint="cs"/>
          <w:b/>
          <w:bCs/>
          <w:sz w:val="36"/>
          <w:szCs w:val="36"/>
          <w:rtl/>
        </w:rPr>
        <w:t>للعلاج</w:t>
      </w:r>
      <w:r w:rsidR="00F612FF" w:rsidRPr="00FC4B20">
        <w:rPr>
          <w:rFonts w:ascii="Traditional Arabic" w:hAnsi="Traditional Arabic" w:cs="Monotype Koufi" w:hint="cs"/>
          <w:b/>
          <w:bCs/>
          <w:sz w:val="36"/>
          <w:szCs w:val="36"/>
          <w:rtl/>
        </w:rPr>
        <w:t>:</w:t>
      </w:r>
      <w:r w:rsidR="00B54EE9" w:rsidRPr="00FC4B20">
        <w:rPr>
          <w:rFonts w:ascii="Traditional Arabic" w:hAnsi="Traditional Arabic" w:cs="Monotype Koufi" w:hint="cs"/>
          <w:b/>
          <w:bCs/>
          <w:sz w:val="36"/>
          <w:szCs w:val="36"/>
          <w:rtl/>
        </w:rPr>
        <w:t xml:space="preserve"> </w:t>
      </w:r>
    </w:p>
    <w:p w:rsidR="009F5313" w:rsidRPr="00FD0B47" w:rsidRDefault="009F5313" w:rsidP="004773B8">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قد يضطر المريض كمرضى السكري أو غيرهم إلى الراحة أثناء الطواف والسعي، أو يشعر شخص عند</w:t>
      </w:r>
      <w:r w:rsidR="004773B8" w:rsidRPr="00FD0B47">
        <w:rPr>
          <w:rFonts w:ascii="Traditional Arabic" w:hAnsi="Traditional Arabic" w:cs="Traditional Arabic" w:hint="cs"/>
          <w:sz w:val="40"/>
          <w:szCs w:val="40"/>
          <w:rtl/>
        </w:rPr>
        <w:t>ه</w:t>
      </w:r>
      <w:r w:rsidRPr="00FD0B47">
        <w:rPr>
          <w:rFonts w:ascii="Traditional Arabic" w:hAnsi="Traditional Arabic" w:cs="Traditional Arabic" w:hint="cs"/>
          <w:sz w:val="40"/>
          <w:szCs w:val="40"/>
          <w:rtl/>
        </w:rPr>
        <w:t xml:space="preserve"> ضيق تنفس بالاختناق فيخرج ليأخذ جلسة أوكسجين</w:t>
      </w:r>
      <w:r w:rsidR="004773B8" w:rsidRPr="00FD0B47">
        <w:rPr>
          <w:rFonts w:ascii="Traditional Arabic" w:hAnsi="Traditional Arabic" w:cs="Traditional Arabic" w:hint="cs"/>
          <w:sz w:val="40"/>
          <w:szCs w:val="40"/>
          <w:rtl/>
        </w:rPr>
        <w:t xml:space="preserve"> ونحو ذلك</w:t>
      </w:r>
      <w:r w:rsidRPr="00FD0B47">
        <w:rPr>
          <w:rFonts w:ascii="Traditional Arabic" w:hAnsi="Traditional Arabic" w:cs="Traditional Arabic" w:hint="cs"/>
          <w:sz w:val="40"/>
          <w:szCs w:val="40"/>
          <w:rtl/>
        </w:rPr>
        <w:t>.</w:t>
      </w:r>
    </w:p>
    <w:p w:rsidR="00AA151C" w:rsidRDefault="009F5313" w:rsidP="00AA151C">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فمثل هذه الأمور موجبة للرخصة في ترك الموالاة في الطواف والسعي، عند من قال بوجوب الموالاة من الفقهاء (المالكية والحنابلة)، ومن لم يقل بها بالحكم </w:t>
      </w:r>
      <w:r w:rsidRPr="00FD0B47">
        <w:rPr>
          <w:rFonts w:ascii="Traditional Arabic" w:hAnsi="Traditional Arabic" w:cs="Traditional Arabic" w:hint="cs"/>
          <w:sz w:val="40"/>
          <w:szCs w:val="40"/>
          <w:rtl/>
        </w:rPr>
        <w:lastRenderedPageBreak/>
        <w:t>واضح. والحمد لله.</w:t>
      </w:r>
      <w:r w:rsidR="003F135F" w:rsidRPr="00FD0B47">
        <w:rPr>
          <w:rFonts w:ascii="Traditional Arabic" w:hAnsi="Traditional Arabic" w:cs="Traditional Arabic" w:hint="cs"/>
          <w:sz w:val="40"/>
          <w:szCs w:val="40"/>
          <w:rtl/>
        </w:rPr>
        <w:t xml:space="preserve">  </w:t>
      </w:r>
      <w:r w:rsidR="00381600" w:rsidRPr="00FD0B47">
        <w:rPr>
          <w:rFonts w:ascii="Traditional Arabic" w:hAnsi="Traditional Arabic" w:cs="Traditional Arabic" w:hint="cs"/>
          <w:sz w:val="40"/>
          <w:szCs w:val="40"/>
          <w:rtl/>
        </w:rPr>
        <w:t xml:space="preserve">قال تعالى: </w:t>
      </w:r>
      <w:r w:rsidR="003F135F" w:rsidRPr="00FD0B47">
        <w:rPr>
          <w:rFonts w:ascii="Traditional Arabic" w:hAnsi="Traditional Arabic" w:cs="Traditional Arabic" w:hint="cs"/>
          <w:sz w:val="40"/>
          <w:szCs w:val="40"/>
        </w:rPr>
        <w:sym w:font="AGA Arabesque" w:char="F029"/>
      </w:r>
      <w:r w:rsidR="00381600" w:rsidRPr="00FD0B47">
        <w:rPr>
          <w:rFonts w:ascii="Traditional Arabic" w:hAnsi="Traditional Arabic" w:cs="Traditional Arabic" w:hint="cs"/>
          <w:sz w:val="40"/>
          <w:szCs w:val="40"/>
          <w:rtl/>
        </w:rPr>
        <w:t>وما جعل عليكم في الدين من حرج</w:t>
      </w:r>
      <w:r w:rsidR="003F135F" w:rsidRPr="00FD0B47">
        <w:rPr>
          <w:rFonts w:ascii="Traditional Arabic" w:hAnsi="Traditional Arabic" w:cs="Traditional Arabic" w:hint="cs"/>
          <w:sz w:val="40"/>
          <w:szCs w:val="40"/>
        </w:rPr>
        <w:sym w:font="AGA Arabesque" w:char="F028"/>
      </w:r>
      <w:r w:rsidR="00381600" w:rsidRPr="00FD0B47">
        <w:rPr>
          <w:rFonts w:ascii="Traditional Arabic" w:hAnsi="Traditional Arabic" w:cs="Traditional Arabic" w:hint="cs"/>
          <w:sz w:val="40"/>
          <w:szCs w:val="40"/>
          <w:rtl/>
        </w:rPr>
        <w:t>.</w:t>
      </w:r>
    </w:p>
    <w:p w:rsidR="00CE1A7D" w:rsidRPr="00FC4B20" w:rsidRDefault="004773B8" w:rsidP="00AA151C">
      <w:pPr>
        <w:widowControl w:val="0"/>
        <w:spacing w:after="0" w:line="216" w:lineRule="auto"/>
        <w:jc w:val="both"/>
        <w:rPr>
          <w:rFonts w:ascii="Traditional Arabic" w:hAnsi="Traditional Arabic" w:cs="Monotype Koufi"/>
          <w:spacing w:val="-8"/>
          <w:sz w:val="36"/>
          <w:szCs w:val="36"/>
        </w:rPr>
      </w:pPr>
      <w:r w:rsidRPr="00FC4B20">
        <w:rPr>
          <w:rFonts w:ascii="Traditional Arabic" w:hAnsi="Traditional Arabic" w:cs="Monotype Koufi" w:hint="cs"/>
          <w:b/>
          <w:bCs/>
          <w:spacing w:val="-8"/>
          <w:sz w:val="36"/>
          <w:szCs w:val="36"/>
          <w:rtl/>
        </w:rPr>
        <w:t xml:space="preserve">النازلة الثانيةَ عشرةَ: </w:t>
      </w:r>
      <w:r w:rsidR="00CE1A7D" w:rsidRPr="00FC4B20">
        <w:rPr>
          <w:rFonts w:ascii="Traditional Arabic" w:hAnsi="Traditional Arabic" w:cs="Monotype Koufi" w:hint="cs"/>
          <w:b/>
          <w:bCs/>
          <w:spacing w:val="-8"/>
          <w:sz w:val="36"/>
          <w:szCs w:val="36"/>
          <w:rtl/>
        </w:rPr>
        <w:t xml:space="preserve">وقوف </w:t>
      </w:r>
      <w:r w:rsidR="00E06428" w:rsidRPr="00FC4B20">
        <w:rPr>
          <w:rFonts w:ascii="Traditional Arabic" w:hAnsi="Traditional Arabic" w:cs="Monotype Koufi" w:hint="cs"/>
          <w:b/>
          <w:bCs/>
          <w:spacing w:val="-8"/>
          <w:sz w:val="36"/>
          <w:szCs w:val="36"/>
          <w:rtl/>
        </w:rPr>
        <w:t>فاقد الوعي</w:t>
      </w:r>
      <w:r w:rsidR="00FC3BD8" w:rsidRPr="00FC4B20">
        <w:rPr>
          <w:rFonts w:ascii="Traditional Arabic" w:hAnsi="Traditional Arabic" w:cs="Monotype Koufi" w:hint="cs"/>
          <w:b/>
          <w:bCs/>
          <w:spacing w:val="-8"/>
          <w:sz w:val="36"/>
          <w:szCs w:val="36"/>
          <w:rtl/>
        </w:rPr>
        <w:t xml:space="preserve"> في سيارات الإسعاف في عرفة:</w:t>
      </w:r>
    </w:p>
    <w:p w:rsidR="0052674C" w:rsidRPr="00FD0B47" w:rsidRDefault="0052674C" w:rsidP="00716491">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وهذا له </w:t>
      </w:r>
      <w:r w:rsidR="00FC3BD8" w:rsidRPr="00FD0B47">
        <w:rPr>
          <w:rFonts w:ascii="Traditional Arabic" w:hAnsi="Traditional Arabic" w:cs="Traditional Arabic" w:hint="cs"/>
          <w:sz w:val="40"/>
          <w:szCs w:val="40"/>
          <w:rtl/>
        </w:rPr>
        <w:t>أ</w:t>
      </w:r>
      <w:r w:rsidRPr="00FD0B47">
        <w:rPr>
          <w:rFonts w:ascii="Traditional Arabic" w:hAnsi="Traditional Arabic" w:cs="Traditional Arabic" w:hint="cs"/>
          <w:sz w:val="40"/>
          <w:szCs w:val="40"/>
          <w:rtl/>
        </w:rPr>
        <w:t>حوال:</w:t>
      </w:r>
    </w:p>
    <w:p w:rsidR="00FC3BD8" w:rsidRPr="00FD0B47" w:rsidRDefault="0052674C" w:rsidP="00716491">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أولاً:</w:t>
      </w:r>
      <w:r w:rsidRPr="00FD0B47">
        <w:rPr>
          <w:rFonts w:ascii="Traditional Arabic" w:hAnsi="Traditional Arabic" w:cs="Traditional Arabic" w:hint="cs"/>
          <w:sz w:val="40"/>
          <w:szCs w:val="40"/>
          <w:rtl/>
        </w:rPr>
        <w:t xml:space="preserve"> أن يقف </w:t>
      </w:r>
      <w:r w:rsidR="00E06428" w:rsidRPr="00FD0B47">
        <w:rPr>
          <w:rFonts w:ascii="Traditional Arabic" w:hAnsi="Traditional Arabic" w:cs="Traditional Arabic" w:hint="cs"/>
          <w:sz w:val="40"/>
          <w:szCs w:val="40"/>
          <w:rtl/>
        </w:rPr>
        <w:t>جزءاً من الوقت في عرفة بالليل أو النهار، وهو واعٍ</w:t>
      </w:r>
      <w:r w:rsidRPr="00FD0B47">
        <w:rPr>
          <w:rFonts w:ascii="Traditional Arabic" w:hAnsi="Traditional Arabic" w:cs="Traditional Arabic" w:hint="cs"/>
          <w:sz w:val="40"/>
          <w:szCs w:val="40"/>
          <w:rtl/>
        </w:rPr>
        <w:t xml:space="preserve">، فقد أدرك الحج لحديث عروة بن مضرس الطائي وفيه قول النبي </w:t>
      </w:r>
      <w:r w:rsidR="00FC3BD8" w:rsidRPr="00FD0B47">
        <w:rPr>
          <w:rFonts w:ascii="Traditional Arabic" w:hAnsi="Traditional Arabic" w:cs="Traditional Arabic" w:hint="cs"/>
          <w:sz w:val="40"/>
          <w:szCs w:val="40"/>
          <w:rtl/>
        </w:rPr>
        <w:t>صلى الله عليه وسلم: ((...</w:t>
      </w:r>
      <w:r w:rsidR="00FC3BD8" w:rsidRPr="00FD0B47">
        <w:rPr>
          <w:rFonts w:ascii="Traditional Arabic" w:hAnsi="Traditional Arabic" w:cs="Traditional Arabic"/>
          <w:sz w:val="40"/>
          <w:szCs w:val="40"/>
          <w:rtl/>
        </w:rPr>
        <w:t>وأتى عرفات، قبل ذلك ليلا أو نهارا، فقد تم حج</w:t>
      </w:r>
      <w:r w:rsidR="00FC3BD8" w:rsidRPr="00FD0B47">
        <w:rPr>
          <w:rFonts w:ascii="Traditional Arabic" w:hAnsi="Traditional Arabic" w:cs="Traditional Arabic" w:hint="cs"/>
          <w:sz w:val="40"/>
          <w:szCs w:val="40"/>
          <w:rtl/>
        </w:rPr>
        <w:t>ُ</w:t>
      </w:r>
      <w:r w:rsidR="00FC3BD8" w:rsidRPr="00FD0B47">
        <w:rPr>
          <w:rFonts w:ascii="Traditional Arabic" w:hAnsi="Traditional Arabic" w:cs="Traditional Arabic"/>
          <w:sz w:val="40"/>
          <w:szCs w:val="40"/>
          <w:rtl/>
        </w:rPr>
        <w:t>ه، وقضى تفث</w:t>
      </w:r>
      <w:r w:rsidR="00FC3BD8" w:rsidRPr="00FD0B47">
        <w:rPr>
          <w:rFonts w:ascii="Traditional Arabic" w:hAnsi="Traditional Arabic" w:cs="Traditional Arabic" w:hint="cs"/>
          <w:sz w:val="40"/>
          <w:szCs w:val="40"/>
          <w:rtl/>
        </w:rPr>
        <w:t>َ</w:t>
      </w:r>
      <w:r w:rsidR="00FC3BD8" w:rsidRPr="00FD0B47">
        <w:rPr>
          <w:rFonts w:ascii="Traditional Arabic" w:hAnsi="Traditional Arabic" w:cs="Traditional Arabic"/>
          <w:sz w:val="40"/>
          <w:szCs w:val="40"/>
          <w:rtl/>
        </w:rPr>
        <w:t>ه</w:t>
      </w:r>
      <w:r w:rsidR="00FC3BD8" w:rsidRPr="00FD0B47">
        <w:rPr>
          <w:rFonts w:ascii="Traditional Arabic" w:hAnsi="Traditional Arabic" w:cs="Traditional Arabic" w:hint="cs"/>
          <w:sz w:val="40"/>
          <w:szCs w:val="40"/>
          <w:rtl/>
        </w:rPr>
        <w:t>)).</w:t>
      </w:r>
    </w:p>
    <w:p w:rsidR="00E06428" w:rsidRPr="00FD0B47" w:rsidRDefault="00FC3BD8" w:rsidP="00716491">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ثانياً:</w:t>
      </w:r>
      <w:r w:rsidRPr="00FD0B47">
        <w:rPr>
          <w:rFonts w:ascii="Traditional Arabic" w:hAnsi="Traditional Arabic" w:cs="Traditional Arabic" w:hint="cs"/>
          <w:sz w:val="40"/>
          <w:szCs w:val="40"/>
          <w:rtl/>
        </w:rPr>
        <w:t xml:space="preserve"> </w:t>
      </w:r>
      <w:r w:rsidR="00E06428" w:rsidRPr="00FD0B47">
        <w:rPr>
          <w:rFonts w:ascii="Traditional Arabic" w:hAnsi="Traditional Arabic" w:cs="Traditional Arabic" w:hint="cs"/>
          <w:sz w:val="40"/>
          <w:szCs w:val="40"/>
          <w:rtl/>
        </w:rPr>
        <w:t>وأما من كان فاقد الوعي طيلة وقت عرفة، فحكمه مبني على حكم وقوف المغمى عليه في طيلة وقت الوقوف بعرفة، وقد اختلف أهل العلم فيه على قولين:</w:t>
      </w:r>
    </w:p>
    <w:p w:rsidR="00F10DDE" w:rsidRPr="00FD0B47" w:rsidRDefault="00FA39C4" w:rsidP="00716491">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القول الأول: أنه وقوف مجزئ ويتم بذلك الحج. وهو مذهب الحنفية والمالكية.</w:t>
      </w:r>
    </w:p>
    <w:p w:rsidR="00FA39C4" w:rsidRPr="00FD0B47" w:rsidRDefault="00FA39C4" w:rsidP="00716491">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القول الثاني: لا يجزئه. وهو مذهب الشافعية والحنابلة.</w:t>
      </w:r>
    </w:p>
    <w:p w:rsidR="00E06428" w:rsidRPr="00FD0B47" w:rsidRDefault="00DD22A0" w:rsidP="00716491">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وهو الراجح للحديث: ((إنما الأعمال بالنيات)).</w:t>
      </w:r>
    </w:p>
    <w:p w:rsidR="00FC3BD8" w:rsidRPr="00FD0B47" w:rsidRDefault="00FC3BD8" w:rsidP="00716491">
      <w:pPr>
        <w:pStyle w:val="a3"/>
        <w:widowControl w:val="0"/>
        <w:spacing w:after="0" w:line="216" w:lineRule="auto"/>
        <w:ind w:left="0" w:firstLine="720"/>
        <w:contextualSpacing w:val="0"/>
        <w:jc w:val="both"/>
        <w:rPr>
          <w:rFonts w:ascii="Traditional Arabic" w:hAnsi="Traditional Arabic" w:cs="Traditional Arabic"/>
          <w:b/>
          <w:bCs/>
          <w:sz w:val="40"/>
          <w:szCs w:val="40"/>
          <w:rtl/>
        </w:rPr>
      </w:pPr>
      <w:r w:rsidRPr="00FD0B47">
        <w:rPr>
          <w:rFonts w:ascii="Traditional Arabic" w:hAnsi="Traditional Arabic" w:cs="Traditional Arabic" w:hint="cs"/>
          <w:b/>
          <w:bCs/>
          <w:sz w:val="40"/>
          <w:szCs w:val="40"/>
          <w:rtl/>
        </w:rPr>
        <w:t>وفي الإغماء كلام طويل وليس هذا محل بحثه.</w:t>
      </w:r>
    </w:p>
    <w:p w:rsidR="00AA151C" w:rsidRDefault="00FC3BD8" w:rsidP="00AA151C">
      <w:pPr>
        <w:pStyle w:val="a3"/>
        <w:widowControl w:val="0"/>
        <w:spacing w:after="0" w:line="216"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 xml:space="preserve">ومثله في الحكم </w:t>
      </w:r>
      <w:r w:rsidRPr="00FD0B47">
        <w:rPr>
          <w:rFonts w:ascii="Traditional Arabic" w:hAnsi="Traditional Arabic" w:cs="Traditional Arabic" w:hint="cs"/>
          <w:sz w:val="40"/>
          <w:szCs w:val="40"/>
          <w:rtl/>
        </w:rPr>
        <w:t>من اضطر</w:t>
      </w:r>
      <w:r w:rsidR="004773B8"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 xml:space="preserve"> الأطباء</w:t>
      </w:r>
      <w:r w:rsidR="004773B8" w:rsidRPr="00FD0B47">
        <w:rPr>
          <w:rFonts w:ascii="Traditional Arabic" w:hAnsi="Traditional Arabic" w:cs="Traditional Arabic" w:hint="cs"/>
          <w:sz w:val="40"/>
          <w:szCs w:val="40"/>
          <w:rtl/>
        </w:rPr>
        <w:t>ُ</w:t>
      </w:r>
      <w:r w:rsidRPr="00FD0B47">
        <w:rPr>
          <w:rFonts w:ascii="Traditional Arabic" w:hAnsi="Traditional Arabic" w:cs="Traditional Arabic" w:hint="cs"/>
          <w:sz w:val="40"/>
          <w:szCs w:val="40"/>
          <w:rtl/>
        </w:rPr>
        <w:t xml:space="preserve"> لإبقائه في المستشفى أو أخذه إلى مستشفى بعيدة، فلو كان قد أدرك عرفة في أي ساعة من ليل أو نهار فحجه صحيح، وأما من لم يدرك فلا حج له، والله أعلم.</w:t>
      </w:r>
    </w:p>
    <w:p w:rsidR="00E14321" w:rsidRPr="00FC4B20" w:rsidRDefault="00475518" w:rsidP="00AA151C">
      <w:pPr>
        <w:pStyle w:val="a3"/>
        <w:widowControl w:val="0"/>
        <w:spacing w:after="0" w:line="216" w:lineRule="auto"/>
        <w:ind w:left="0"/>
        <w:contextualSpacing w:val="0"/>
        <w:jc w:val="both"/>
        <w:rPr>
          <w:rFonts w:ascii="Traditional Arabic" w:hAnsi="Traditional Arabic" w:cs="Monotype Koufi"/>
          <w:sz w:val="36"/>
          <w:szCs w:val="36"/>
        </w:rPr>
      </w:pPr>
      <w:r w:rsidRPr="00FC4B20">
        <w:rPr>
          <w:rFonts w:ascii="Traditional Arabic" w:hAnsi="Traditional Arabic" w:cs="Monotype Koufi" w:hint="cs"/>
          <w:b/>
          <w:bCs/>
          <w:sz w:val="36"/>
          <w:szCs w:val="36"/>
          <w:rtl/>
        </w:rPr>
        <w:t>النازلةُ الثالثةَ</w:t>
      </w:r>
      <w:r w:rsidR="00635A42" w:rsidRPr="00FC4B20">
        <w:rPr>
          <w:rFonts w:ascii="Traditional Arabic" w:hAnsi="Traditional Arabic" w:cs="Monotype Koufi" w:hint="cs"/>
          <w:b/>
          <w:bCs/>
          <w:sz w:val="36"/>
          <w:szCs w:val="36"/>
          <w:rtl/>
        </w:rPr>
        <w:t xml:space="preserve"> عشرَ</w:t>
      </w:r>
      <w:r w:rsidR="002F2E44" w:rsidRPr="00FC4B20">
        <w:rPr>
          <w:rFonts w:ascii="Traditional Arabic" w:hAnsi="Traditional Arabic" w:cs="Monotype Koufi" w:hint="cs"/>
          <w:b/>
          <w:bCs/>
          <w:sz w:val="36"/>
          <w:szCs w:val="36"/>
          <w:rtl/>
        </w:rPr>
        <w:t>ة</w:t>
      </w:r>
      <w:r w:rsidR="008A40FD" w:rsidRPr="00FC4B20">
        <w:rPr>
          <w:rFonts w:ascii="Traditional Arabic" w:hAnsi="Traditional Arabic" w:cs="Monotype Koufi" w:hint="cs"/>
          <w:b/>
          <w:bCs/>
          <w:sz w:val="36"/>
          <w:szCs w:val="36"/>
          <w:rtl/>
        </w:rPr>
        <w:t>َ</w:t>
      </w:r>
      <w:r w:rsidR="004773B8" w:rsidRPr="00FC4B20">
        <w:rPr>
          <w:rFonts w:ascii="Traditional Arabic" w:hAnsi="Traditional Arabic" w:cs="Monotype Koufi" w:hint="cs"/>
          <w:b/>
          <w:bCs/>
          <w:sz w:val="36"/>
          <w:szCs w:val="36"/>
          <w:rtl/>
        </w:rPr>
        <w:t xml:space="preserve">: </w:t>
      </w:r>
      <w:r w:rsidR="00E14321" w:rsidRPr="00FC4B20">
        <w:rPr>
          <w:rFonts w:ascii="Traditional Arabic" w:hAnsi="Traditional Arabic" w:cs="Monotype Koufi" w:hint="cs"/>
          <w:b/>
          <w:bCs/>
          <w:sz w:val="36"/>
          <w:szCs w:val="36"/>
          <w:rtl/>
        </w:rPr>
        <w:t>ترك الوقوف بمزدلفة</w:t>
      </w:r>
      <w:r w:rsidR="00100A0A" w:rsidRPr="00FC4B20">
        <w:rPr>
          <w:rFonts w:ascii="Traditional Arabic" w:hAnsi="Traditional Arabic" w:cs="Monotype Koufi" w:hint="cs"/>
          <w:b/>
          <w:bCs/>
          <w:sz w:val="36"/>
          <w:szCs w:val="36"/>
          <w:rtl/>
        </w:rPr>
        <w:t xml:space="preserve"> </w:t>
      </w:r>
      <w:r w:rsidR="00FF524B" w:rsidRPr="00FC4B20">
        <w:rPr>
          <w:rFonts w:ascii="Traditional Arabic" w:hAnsi="Traditional Arabic" w:cs="Monotype Koufi" w:hint="cs"/>
          <w:b/>
          <w:bCs/>
          <w:sz w:val="36"/>
          <w:szCs w:val="36"/>
          <w:rtl/>
        </w:rPr>
        <w:t xml:space="preserve">ومنى </w:t>
      </w:r>
      <w:r w:rsidR="00100A0A" w:rsidRPr="00FC4B20">
        <w:rPr>
          <w:rFonts w:ascii="Traditional Arabic" w:hAnsi="Traditional Arabic" w:cs="Monotype Koufi" w:hint="cs"/>
          <w:b/>
          <w:bCs/>
          <w:sz w:val="36"/>
          <w:szCs w:val="36"/>
          <w:rtl/>
        </w:rPr>
        <w:t>بسبب اضطراراه الذهاب إلى المستشفى للعلاج:</w:t>
      </w:r>
    </w:p>
    <w:p w:rsidR="00612EF4" w:rsidRPr="00FD0B47" w:rsidRDefault="00612EF4" w:rsidP="00FF524B">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قديما كان من يستطيع الوصول إلى </w:t>
      </w:r>
      <w:r w:rsidR="00FF524B" w:rsidRPr="00FD0B47">
        <w:rPr>
          <w:rFonts w:ascii="Traditional Arabic" w:hAnsi="Traditional Arabic" w:cs="Traditional Arabic" w:hint="cs"/>
          <w:sz w:val="40"/>
          <w:szCs w:val="40"/>
          <w:rtl/>
        </w:rPr>
        <w:t>المشاعر</w:t>
      </w:r>
      <w:r w:rsidRPr="00FD0B47">
        <w:rPr>
          <w:rFonts w:ascii="Traditional Arabic" w:hAnsi="Traditional Arabic" w:cs="Traditional Arabic" w:hint="cs"/>
          <w:sz w:val="40"/>
          <w:szCs w:val="40"/>
          <w:rtl/>
        </w:rPr>
        <w:t xml:space="preserve"> من المرضى ليس بحاجة إلى الخروج منها لعلاج ونحوه، فلا فرق بين </w:t>
      </w:r>
      <w:r w:rsidR="00FF524B" w:rsidRPr="00FD0B47">
        <w:rPr>
          <w:rFonts w:ascii="Traditional Arabic" w:hAnsi="Traditional Arabic" w:cs="Traditional Arabic" w:hint="cs"/>
          <w:sz w:val="40"/>
          <w:szCs w:val="40"/>
          <w:rtl/>
        </w:rPr>
        <w:t>المشاعر</w:t>
      </w:r>
      <w:r w:rsidRPr="00FD0B47">
        <w:rPr>
          <w:rFonts w:ascii="Traditional Arabic" w:hAnsi="Traditional Arabic" w:cs="Traditional Arabic" w:hint="cs"/>
          <w:sz w:val="40"/>
          <w:szCs w:val="40"/>
          <w:rtl/>
        </w:rPr>
        <w:t xml:space="preserve"> وغيرها من المناطق المجاورة، </w:t>
      </w:r>
      <w:r w:rsidR="00820BD0" w:rsidRPr="00FD0B47">
        <w:rPr>
          <w:rFonts w:ascii="Traditional Arabic" w:hAnsi="Traditional Arabic" w:cs="Traditional Arabic" w:hint="cs"/>
          <w:sz w:val="40"/>
          <w:szCs w:val="40"/>
          <w:rtl/>
        </w:rPr>
        <w:t>أما اليوم ومع وجود ما يسر الله تعالى من مستشفيات متطورة شيدت في هذه البلاد المباركة، فقد يصل لأداء مناسك الحج وبسبب تتطور في حالته أو حادث طارئ أن ينقل إلى المستشفيات المجاورة.</w:t>
      </w:r>
    </w:p>
    <w:p w:rsidR="002B18A8" w:rsidRPr="00FD0B47" w:rsidRDefault="00820BD0" w:rsidP="00D41DE2">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و</w:t>
      </w:r>
      <w:r w:rsidR="00120EA4" w:rsidRPr="00FD0B47">
        <w:rPr>
          <w:rFonts w:ascii="Traditional Arabic" w:hAnsi="Traditional Arabic" w:cs="Traditional Arabic" w:hint="cs"/>
          <w:sz w:val="40"/>
          <w:szCs w:val="40"/>
          <w:rtl/>
        </w:rPr>
        <w:t xml:space="preserve">الوقوف بمزدلفة </w:t>
      </w:r>
      <w:r w:rsidR="00FF524B" w:rsidRPr="00FD0B47">
        <w:rPr>
          <w:rFonts w:ascii="Traditional Arabic" w:hAnsi="Traditional Arabic" w:cs="Traditional Arabic" w:hint="cs"/>
          <w:sz w:val="40"/>
          <w:szCs w:val="40"/>
          <w:rtl/>
        </w:rPr>
        <w:t xml:space="preserve">والمبيت بمنى </w:t>
      </w:r>
      <w:r w:rsidR="00120EA4" w:rsidRPr="00FD0B47">
        <w:rPr>
          <w:rFonts w:ascii="Traditional Arabic" w:hAnsi="Traditional Arabic" w:cs="Traditional Arabic" w:hint="cs"/>
          <w:sz w:val="40"/>
          <w:szCs w:val="40"/>
          <w:rtl/>
        </w:rPr>
        <w:t>من واجبات الحج</w:t>
      </w:r>
      <w:r w:rsidR="00D41DE2" w:rsidRPr="00FD0B47">
        <w:rPr>
          <w:rFonts w:ascii="Traditional Arabic" w:hAnsi="Traditional Arabic" w:cs="Traditional Arabic" w:hint="cs"/>
          <w:sz w:val="40"/>
          <w:szCs w:val="40"/>
          <w:rtl/>
        </w:rPr>
        <w:t xml:space="preserve"> إلا الحنفية في المبيت بمنى </w:t>
      </w:r>
      <w:r w:rsidR="004773B8" w:rsidRPr="00FD0B47">
        <w:rPr>
          <w:rFonts w:ascii="Traditional Arabic" w:hAnsi="Traditional Arabic" w:cs="Traditional Arabic" w:hint="cs"/>
          <w:sz w:val="40"/>
          <w:szCs w:val="40"/>
          <w:rtl/>
        </w:rPr>
        <w:lastRenderedPageBreak/>
        <w:t xml:space="preserve">خاصة </w:t>
      </w:r>
      <w:r w:rsidR="00D41DE2" w:rsidRPr="00FD0B47">
        <w:rPr>
          <w:rFonts w:ascii="Traditional Arabic" w:hAnsi="Traditional Arabic" w:cs="Traditional Arabic" w:hint="cs"/>
          <w:sz w:val="40"/>
          <w:szCs w:val="40"/>
          <w:rtl/>
        </w:rPr>
        <w:t>حيث قالوا إنه سنة</w:t>
      </w:r>
      <w:r w:rsidR="002B18A8" w:rsidRPr="00FD0B47">
        <w:rPr>
          <w:rFonts w:ascii="Traditional Arabic" w:hAnsi="Traditional Arabic" w:cs="Traditional Arabic" w:hint="cs"/>
          <w:sz w:val="40"/>
          <w:szCs w:val="40"/>
          <w:rtl/>
        </w:rPr>
        <w:t>:</w:t>
      </w:r>
    </w:p>
    <w:p w:rsidR="002B18A8" w:rsidRPr="00FD0B47" w:rsidRDefault="004773B8" w:rsidP="004773B8">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 xml:space="preserve">فهنا </w:t>
      </w:r>
      <w:r w:rsidR="00BB45B9" w:rsidRPr="00FD0B47">
        <w:rPr>
          <w:rFonts w:ascii="Traditional Arabic" w:hAnsi="Traditional Arabic" w:cs="Traditional Arabic" w:hint="cs"/>
          <w:b/>
          <w:bCs/>
          <w:sz w:val="40"/>
          <w:szCs w:val="40"/>
          <w:rtl/>
        </w:rPr>
        <w:t>يجوز ترك</w:t>
      </w:r>
      <w:r w:rsidR="00FF524B" w:rsidRPr="00FD0B47">
        <w:rPr>
          <w:rFonts w:ascii="Traditional Arabic" w:hAnsi="Traditional Arabic" w:cs="Traditional Arabic" w:hint="cs"/>
          <w:b/>
          <w:bCs/>
          <w:sz w:val="40"/>
          <w:szCs w:val="40"/>
          <w:rtl/>
        </w:rPr>
        <w:t xml:space="preserve"> </w:t>
      </w:r>
      <w:r w:rsidR="00BB45B9" w:rsidRPr="00FD0B47">
        <w:rPr>
          <w:rFonts w:ascii="Traditional Arabic" w:hAnsi="Traditional Arabic" w:cs="Traditional Arabic" w:hint="cs"/>
          <w:b/>
          <w:bCs/>
          <w:sz w:val="40"/>
          <w:szCs w:val="40"/>
          <w:rtl/>
        </w:rPr>
        <w:t>الوقوف بمزدلفة</w:t>
      </w:r>
      <w:r w:rsidR="00BB45B9" w:rsidRPr="00FD0B47">
        <w:rPr>
          <w:rFonts w:ascii="Traditional Arabic" w:hAnsi="Traditional Arabic" w:cs="Traditional Arabic" w:hint="cs"/>
          <w:sz w:val="40"/>
          <w:szCs w:val="40"/>
          <w:rtl/>
        </w:rPr>
        <w:t xml:space="preserve"> لأهل الأعذار باتفاق الفقهاء</w:t>
      </w:r>
      <w:r w:rsidR="008E7D5C" w:rsidRPr="00FD0B47">
        <w:rPr>
          <w:rFonts w:ascii="Traditional Arabic" w:hAnsi="Traditional Arabic" w:cs="Traditional Arabic" w:hint="cs"/>
          <w:sz w:val="40"/>
          <w:szCs w:val="40"/>
          <w:rtl/>
        </w:rPr>
        <w:t xml:space="preserve"> ولا شيء عليه</w:t>
      </w:r>
      <w:r w:rsidR="002B18A8" w:rsidRPr="00FD0B47">
        <w:rPr>
          <w:rFonts w:ascii="Traditional Arabic" w:hAnsi="Traditional Arabic" w:cs="Traditional Arabic" w:hint="cs"/>
          <w:sz w:val="40"/>
          <w:szCs w:val="40"/>
          <w:rtl/>
        </w:rPr>
        <w:t>.</w:t>
      </w:r>
    </w:p>
    <w:p w:rsidR="00F10DDE" w:rsidRPr="00FD0B47" w:rsidRDefault="008E7D5C" w:rsidP="002B18A8">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ويجوز ترك المبيت بمنى</w:t>
      </w:r>
      <w:r w:rsidRPr="00FD0B47">
        <w:rPr>
          <w:rFonts w:ascii="Traditional Arabic" w:hAnsi="Traditional Arabic" w:cs="Traditional Arabic" w:hint="cs"/>
          <w:sz w:val="40"/>
          <w:szCs w:val="40"/>
          <w:rtl/>
        </w:rPr>
        <w:t xml:space="preserve"> لأهل الأعذار على الراجح </w:t>
      </w:r>
      <w:r w:rsidR="00FF524B" w:rsidRPr="00FD0B47">
        <w:rPr>
          <w:rFonts w:ascii="Traditional Arabic" w:hAnsi="Traditional Arabic" w:cs="Traditional Arabic" w:hint="cs"/>
          <w:sz w:val="40"/>
          <w:szCs w:val="40"/>
          <w:rtl/>
        </w:rPr>
        <w:t>كما أذن الرسول صلى الله عليه وسلم للرعاء بترك المبيت بمنى</w:t>
      </w:r>
      <w:r w:rsidR="00120EA4" w:rsidRPr="00FD0B47">
        <w:rPr>
          <w:rFonts w:ascii="Traditional Arabic" w:hAnsi="Traditional Arabic" w:cs="Traditional Arabic" w:hint="cs"/>
          <w:sz w:val="40"/>
          <w:szCs w:val="40"/>
          <w:rtl/>
        </w:rPr>
        <w:t>.</w:t>
      </w:r>
      <w:r w:rsidR="00FF524B" w:rsidRPr="00FD0B47">
        <w:rPr>
          <w:rFonts w:ascii="Traditional Arabic" w:hAnsi="Traditional Arabic" w:cs="Traditional Arabic" w:hint="cs"/>
          <w:sz w:val="40"/>
          <w:szCs w:val="40"/>
          <w:rtl/>
        </w:rPr>
        <w:t xml:space="preserve"> والله أعلم</w:t>
      </w:r>
    </w:p>
    <w:p w:rsidR="00501090" w:rsidRPr="00FD0B47" w:rsidRDefault="00501090" w:rsidP="00820BD0">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ومثله من كان مغمى عليه</w:t>
      </w:r>
      <w:r w:rsidRPr="00FD0B47">
        <w:rPr>
          <w:rFonts w:ascii="Traditional Arabic" w:hAnsi="Traditional Arabic" w:cs="Traditional Arabic" w:hint="cs"/>
          <w:sz w:val="40"/>
          <w:szCs w:val="40"/>
          <w:rtl/>
        </w:rPr>
        <w:t xml:space="preserve"> في سيارات الإسعاف، فإنه لا يلزمه شيء.</w:t>
      </w:r>
    </w:p>
    <w:p w:rsidR="00AA151C" w:rsidRDefault="00FF524B" w:rsidP="00AA151C">
      <w:pPr>
        <w:pStyle w:val="a3"/>
        <w:widowControl w:val="0"/>
        <w:spacing w:after="0" w:line="240" w:lineRule="auto"/>
        <w:ind w:left="0" w:firstLine="720"/>
        <w:contextualSpacing w:val="0"/>
        <w:jc w:val="both"/>
        <w:rPr>
          <w:rFonts w:ascii="Traditional Arabic" w:hAnsi="Traditional Arabic" w:cs="Traditional Arabic"/>
          <w:sz w:val="40"/>
          <w:szCs w:val="40"/>
          <w:rtl/>
        </w:rPr>
      </w:pPr>
      <w:r w:rsidRPr="00FD0B47">
        <w:rPr>
          <w:rFonts w:ascii="Traditional Arabic" w:hAnsi="Traditional Arabic" w:cs="Traditional Arabic" w:hint="cs"/>
          <w:b/>
          <w:bCs/>
          <w:sz w:val="40"/>
          <w:szCs w:val="40"/>
          <w:rtl/>
        </w:rPr>
        <w:t xml:space="preserve">ومثلهم في الحكم </w:t>
      </w:r>
      <w:r w:rsidR="002B18A8" w:rsidRPr="00FD0B47">
        <w:rPr>
          <w:rFonts w:ascii="Traditional Arabic" w:hAnsi="Traditional Arabic" w:cs="Traditional Arabic" w:hint="cs"/>
          <w:b/>
          <w:bCs/>
          <w:sz w:val="40"/>
          <w:szCs w:val="40"/>
          <w:rtl/>
        </w:rPr>
        <w:t>وأولى</w:t>
      </w:r>
      <w:r w:rsidRPr="00FD0B47">
        <w:rPr>
          <w:rFonts w:ascii="Traditional Arabic" w:hAnsi="Traditional Arabic" w:cs="Traditional Arabic" w:hint="cs"/>
          <w:b/>
          <w:bCs/>
          <w:sz w:val="40"/>
          <w:szCs w:val="40"/>
          <w:rtl/>
        </w:rPr>
        <w:t>،</w:t>
      </w:r>
      <w:r w:rsidRPr="00FD0B47">
        <w:rPr>
          <w:rFonts w:ascii="Traditional Arabic" w:hAnsi="Traditional Arabic" w:cs="Traditional Arabic" w:hint="cs"/>
          <w:sz w:val="40"/>
          <w:szCs w:val="40"/>
          <w:rtl/>
        </w:rPr>
        <w:t xml:space="preserve"> عمال المستشفيات من أطباء وممرضين ونحوهم إذا كانوا قد أحرموا بالحج، فيرخص لهم المبيت خارج مزدلفة وخارج منى، ولا شيء عليهم.</w:t>
      </w:r>
      <w:r w:rsidR="002B18A8" w:rsidRPr="00FD0B47">
        <w:rPr>
          <w:rFonts w:ascii="Traditional Arabic" w:hAnsi="Traditional Arabic" w:cs="Traditional Arabic" w:hint="cs"/>
          <w:sz w:val="40"/>
          <w:szCs w:val="40"/>
          <w:rtl/>
        </w:rPr>
        <w:t xml:space="preserve"> والله أعلم.</w:t>
      </w:r>
    </w:p>
    <w:p w:rsidR="00176E5E" w:rsidRPr="00AA151C" w:rsidRDefault="004A09E8" w:rsidP="00AA151C">
      <w:pPr>
        <w:widowControl w:val="0"/>
        <w:spacing w:after="0" w:line="240" w:lineRule="auto"/>
        <w:jc w:val="both"/>
        <w:rPr>
          <w:rFonts w:ascii="Traditional Arabic" w:hAnsi="Traditional Arabic" w:cs="Traditional Arabic"/>
          <w:sz w:val="40"/>
          <w:szCs w:val="40"/>
          <w:rtl/>
        </w:rPr>
      </w:pPr>
      <w:r w:rsidRPr="00AA151C">
        <w:rPr>
          <w:rFonts w:ascii="Traditional Arabic" w:hAnsi="Traditional Arabic" w:cs="Traditional Arabic" w:hint="cs"/>
          <w:b/>
          <w:bCs/>
          <w:sz w:val="40"/>
          <w:szCs w:val="40"/>
          <w:rtl/>
        </w:rPr>
        <w:t>وختاماً:</w:t>
      </w:r>
      <w:r w:rsidR="004773B8" w:rsidRPr="00AA151C">
        <w:rPr>
          <w:rFonts w:ascii="Traditional Arabic" w:hAnsi="Traditional Arabic" w:cs="Traditional Arabic" w:hint="cs"/>
          <w:b/>
          <w:bCs/>
          <w:sz w:val="40"/>
          <w:szCs w:val="40"/>
          <w:rtl/>
        </w:rPr>
        <w:t xml:space="preserve"> </w:t>
      </w:r>
      <w:r w:rsidR="004773B8" w:rsidRPr="00FC4B20">
        <w:rPr>
          <w:rFonts w:ascii="Traditional Arabic" w:hAnsi="Traditional Arabic" w:cs="Monotype Koufi" w:hint="cs"/>
          <w:b/>
          <w:bCs/>
          <w:sz w:val="36"/>
          <w:szCs w:val="36"/>
          <w:rtl/>
        </w:rPr>
        <w:t>النازلةُ ا</w:t>
      </w:r>
      <w:r w:rsidR="00635A42" w:rsidRPr="00FC4B20">
        <w:rPr>
          <w:rFonts w:ascii="Traditional Arabic" w:hAnsi="Traditional Arabic" w:cs="Monotype Koufi" w:hint="cs"/>
          <w:b/>
          <w:bCs/>
          <w:sz w:val="36"/>
          <w:szCs w:val="36"/>
          <w:rtl/>
        </w:rPr>
        <w:t>لرابعةَ عشر</w:t>
      </w:r>
      <w:r w:rsidR="002F2E44" w:rsidRPr="00FC4B20">
        <w:rPr>
          <w:rFonts w:ascii="Traditional Arabic" w:hAnsi="Traditional Arabic" w:cs="Monotype Koufi" w:hint="cs"/>
          <w:b/>
          <w:bCs/>
          <w:sz w:val="36"/>
          <w:szCs w:val="36"/>
          <w:rtl/>
        </w:rPr>
        <w:t>ة</w:t>
      </w:r>
      <w:r w:rsidR="004773B8" w:rsidRPr="00FC4B20">
        <w:rPr>
          <w:rFonts w:ascii="Traditional Arabic" w:hAnsi="Traditional Arabic" w:cs="Monotype Koufi" w:hint="cs"/>
          <w:b/>
          <w:bCs/>
          <w:sz w:val="36"/>
          <w:szCs w:val="36"/>
          <w:rtl/>
        </w:rPr>
        <w:t xml:space="preserve">: </w:t>
      </w:r>
      <w:r w:rsidRPr="00FC4B20">
        <w:rPr>
          <w:rFonts w:ascii="Traditional Arabic" w:hAnsi="Traditional Arabic" w:cs="Monotype Koufi" w:hint="cs"/>
          <w:b/>
          <w:bCs/>
          <w:sz w:val="36"/>
          <w:szCs w:val="36"/>
          <w:rtl/>
        </w:rPr>
        <w:t xml:space="preserve"> </w:t>
      </w:r>
      <w:r w:rsidR="002940E7" w:rsidRPr="00FC4B20">
        <w:rPr>
          <w:rFonts w:ascii="Traditional Arabic" w:hAnsi="Traditional Arabic" w:cs="Monotype Koufi" w:hint="cs"/>
          <w:b/>
          <w:bCs/>
          <w:sz w:val="36"/>
          <w:szCs w:val="36"/>
          <w:rtl/>
        </w:rPr>
        <w:t>أصحاب</w:t>
      </w:r>
      <w:r w:rsidR="004773B8" w:rsidRPr="00FC4B20">
        <w:rPr>
          <w:rFonts w:ascii="Traditional Arabic" w:hAnsi="Traditional Arabic" w:cs="Monotype Koufi" w:hint="cs"/>
          <w:b/>
          <w:bCs/>
          <w:sz w:val="36"/>
          <w:szCs w:val="36"/>
          <w:rtl/>
        </w:rPr>
        <w:t>ُ</w:t>
      </w:r>
      <w:r w:rsidR="002940E7" w:rsidRPr="00FC4B20">
        <w:rPr>
          <w:rFonts w:ascii="Traditional Arabic" w:hAnsi="Traditional Arabic" w:cs="Monotype Koufi" w:hint="cs"/>
          <w:b/>
          <w:bCs/>
          <w:sz w:val="36"/>
          <w:szCs w:val="36"/>
          <w:rtl/>
        </w:rPr>
        <w:t xml:space="preserve"> الأطراف الصناعية:</w:t>
      </w:r>
    </w:p>
    <w:p w:rsidR="00F02281" w:rsidRPr="00FD0B47" w:rsidRDefault="002940E7" w:rsidP="004773B8">
      <w:pPr>
        <w:widowControl w:val="0"/>
        <w:spacing w:after="0" w:line="240" w:lineRule="auto"/>
        <w:ind w:firstLine="720"/>
        <w:jc w:val="both"/>
        <w:rPr>
          <w:rFonts w:ascii="Traditional Arabic" w:hAnsi="Traditional Arabic" w:cs="Traditional Arabic"/>
          <w:sz w:val="40"/>
          <w:szCs w:val="40"/>
          <w:rtl/>
        </w:rPr>
      </w:pPr>
      <w:r w:rsidRPr="00FD0B47">
        <w:rPr>
          <w:rFonts w:ascii="Traditional Arabic" w:hAnsi="Traditional Arabic" w:cs="Traditional Arabic" w:hint="cs"/>
          <w:sz w:val="40"/>
          <w:szCs w:val="40"/>
          <w:rtl/>
        </w:rPr>
        <w:t xml:space="preserve">بسبب ما منّ الله به علينا من التطور الطبي ظهرت هذه الأطراف الصناعية، ومن مزيد حرص بعض الحجيج يسألون عن بعض الأحكام المتعلقة بها، كمن يقول لبست </w:t>
      </w:r>
      <w:r w:rsidR="004773B8" w:rsidRPr="00FD0B47">
        <w:rPr>
          <w:rFonts w:ascii="Traditional Arabic" w:hAnsi="Traditional Arabic" w:cs="Traditional Arabic" w:hint="cs"/>
          <w:sz w:val="40"/>
          <w:szCs w:val="40"/>
          <w:rtl/>
        </w:rPr>
        <w:t>خفا أو حذاء</w:t>
      </w:r>
      <w:r w:rsidRPr="00FD0B47">
        <w:rPr>
          <w:rFonts w:ascii="Traditional Arabic" w:hAnsi="Traditional Arabic" w:cs="Traditional Arabic" w:hint="cs"/>
          <w:sz w:val="40"/>
          <w:szCs w:val="40"/>
          <w:rtl/>
        </w:rPr>
        <w:t xml:space="preserve">، أو </w:t>
      </w:r>
      <w:r w:rsidR="004773B8" w:rsidRPr="00FD0B47">
        <w:rPr>
          <w:rFonts w:ascii="Traditional Arabic" w:hAnsi="Traditional Arabic" w:cs="Traditional Arabic" w:hint="cs"/>
          <w:sz w:val="40"/>
          <w:szCs w:val="40"/>
          <w:rtl/>
        </w:rPr>
        <w:t xml:space="preserve">تقول: </w:t>
      </w:r>
      <w:r w:rsidRPr="00FD0B47">
        <w:rPr>
          <w:rFonts w:ascii="Traditional Arabic" w:hAnsi="Traditional Arabic" w:cs="Traditional Arabic" w:hint="cs"/>
          <w:sz w:val="40"/>
          <w:szCs w:val="40"/>
          <w:rtl/>
        </w:rPr>
        <w:t>لبس</w:t>
      </w:r>
      <w:r w:rsidR="004773B8" w:rsidRPr="00FD0B47">
        <w:rPr>
          <w:rFonts w:ascii="Traditional Arabic" w:hAnsi="Traditional Arabic" w:cs="Traditional Arabic" w:hint="cs"/>
          <w:sz w:val="40"/>
          <w:szCs w:val="40"/>
          <w:rtl/>
        </w:rPr>
        <w:t>ت</w:t>
      </w:r>
      <w:r w:rsidRPr="00FD0B47">
        <w:rPr>
          <w:rFonts w:ascii="Traditional Arabic" w:hAnsi="Traditional Arabic" w:cs="Traditional Arabic" w:hint="cs"/>
          <w:sz w:val="40"/>
          <w:szCs w:val="40"/>
          <w:rtl/>
        </w:rPr>
        <w:t xml:space="preserve"> </w:t>
      </w:r>
      <w:r w:rsidR="004773B8" w:rsidRPr="00FD0B47">
        <w:rPr>
          <w:rFonts w:ascii="Traditional Arabic" w:hAnsi="Traditional Arabic" w:cs="Traditional Arabic" w:hint="cs"/>
          <w:sz w:val="40"/>
          <w:szCs w:val="40"/>
          <w:rtl/>
        </w:rPr>
        <w:t>فقازين</w:t>
      </w:r>
      <w:r w:rsidRPr="00FD0B47">
        <w:rPr>
          <w:rFonts w:ascii="Traditional Arabic" w:hAnsi="Traditional Arabic" w:cs="Traditional Arabic" w:hint="cs"/>
          <w:sz w:val="40"/>
          <w:szCs w:val="40"/>
          <w:rtl/>
        </w:rPr>
        <w:t xml:space="preserve">، ونحو ذلك، فهذا لا شيء فيه للحاجة أو لعدمها، لأن </w:t>
      </w:r>
      <w:r w:rsidR="004773B8" w:rsidRPr="00FD0B47">
        <w:rPr>
          <w:rFonts w:ascii="Traditional Arabic" w:hAnsi="Traditional Arabic" w:cs="Traditional Arabic" w:hint="cs"/>
          <w:sz w:val="40"/>
          <w:szCs w:val="40"/>
          <w:rtl/>
        </w:rPr>
        <w:t>الحكم للعضو الأصلي لا للصناعي، والله أعلم</w:t>
      </w:r>
      <w:r w:rsidRPr="00FD0B47">
        <w:rPr>
          <w:rFonts w:ascii="Traditional Arabic" w:hAnsi="Traditional Arabic" w:cs="Traditional Arabic" w:hint="cs"/>
          <w:sz w:val="40"/>
          <w:szCs w:val="40"/>
          <w:rtl/>
        </w:rPr>
        <w:t>.</w:t>
      </w:r>
    </w:p>
    <w:p w:rsidR="00F372F0" w:rsidRPr="00FD0B47" w:rsidRDefault="00F372F0" w:rsidP="00EB757A">
      <w:pPr>
        <w:widowControl w:val="0"/>
        <w:spacing w:after="0" w:line="240" w:lineRule="auto"/>
        <w:ind w:firstLine="720"/>
        <w:jc w:val="both"/>
        <w:rPr>
          <w:rFonts w:ascii="Traditional Arabic" w:hAnsi="Traditional Arabic" w:cs="Traditional Arabic"/>
          <w:sz w:val="40"/>
          <w:szCs w:val="40"/>
          <w:rtl/>
        </w:rPr>
      </w:pPr>
    </w:p>
    <w:p w:rsidR="00700D37" w:rsidRPr="00FD0B47" w:rsidRDefault="00700D37" w:rsidP="00EB757A">
      <w:pPr>
        <w:widowControl w:val="0"/>
        <w:spacing w:after="0" w:line="240" w:lineRule="auto"/>
        <w:ind w:firstLine="720"/>
        <w:jc w:val="both"/>
        <w:rPr>
          <w:rFonts w:ascii="Traditional Arabic" w:hAnsi="Traditional Arabic" w:cs="Traditional Arabic"/>
          <w:sz w:val="40"/>
          <w:szCs w:val="40"/>
          <w:rtl/>
        </w:rPr>
      </w:pPr>
    </w:p>
    <w:p w:rsidR="00700D37" w:rsidRPr="00FD0B47" w:rsidRDefault="00700D37" w:rsidP="00700D37">
      <w:pPr>
        <w:widowControl w:val="0"/>
        <w:spacing w:after="0" w:line="240" w:lineRule="auto"/>
        <w:ind w:left="2352" w:firstLine="720"/>
        <w:jc w:val="center"/>
        <w:rPr>
          <w:rFonts w:ascii="Traditional Arabic" w:hAnsi="Traditional Arabic" w:cs="Traditional Arabic"/>
          <w:b/>
          <w:bCs/>
          <w:sz w:val="40"/>
          <w:szCs w:val="40"/>
          <w:rtl/>
        </w:rPr>
      </w:pPr>
      <w:r w:rsidRPr="00FD0B47">
        <w:rPr>
          <w:rFonts w:ascii="Traditional Arabic" w:hAnsi="Traditional Arabic" w:cs="Traditional Arabic" w:hint="cs"/>
          <w:b/>
          <w:bCs/>
          <w:sz w:val="40"/>
          <w:szCs w:val="40"/>
          <w:rtl/>
        </w:rPr>
        <w:t>كتبه بفضل الله جلّ وعلا</w:t>
      </w:r>
    </w:p>
    <w:p w:rsidR="00700D37" w:rsidRDefault="00700D37" w:rsidP="00700D37">
      <w:pPr>
        <w:widowControl w:val="0"/>
        <w:spacing w:after="0" w:line="240" w:lineRule="auto"/>
        <w:ind w:left="2352" w:firstLine="720"/>
        <w:jc w:val="center"/>
        <w:rPr>
          <w:rFonts w:ascii="Traditional Arabic" w:hAnsi="Traditional Arabic" w:cs="Traditional Arabic" w:hint="cs"/>
          <w:b/>
          <w:bCs/>
          <w:sz w:val="40"/>
          <w:szCs w:val="40"/>
          <w:rtl/>
        </w:rPr>
      </w:pPr>
      <w:r w:rsidRPr="00FD0B47">
        <w:rPr>
          <w:rFonts w:ascii="Traditional Arabic" w:hAnsi="Traditional Arabic" w:cs="Traditional Arabic" w:hint="cs"/>
          <w:b/>
          <w:bCs/>
          <w:sz w:val="40"/>
          <w:szCs w:val="40"/>
          <w:rtl/>
        </w:rPr>
        <w:t>إسماعيل بن غازي مرحبا</w:t>
      </w:r>
    </w:p>
    <w:p w:rsidR="00CB63D6" w:rsidRDefault="00CB63D6" w:rsidP="00700D37">
      <w:pPr>
        <w:widowControl w:val="0"/>
        <w:spacing w:after="0" w:line="240" w:lineRule="auto"/>
        <w:ind w:left="2352" w:firstLine="720"/>
        <w:jc w:val="center"/>
        <w:rPr>
          <w:rFonts w:ascii="Traditional Arabic" w:hAnsi="Traditional Arabic" w:cs="Traditional Arabic" w:hint="cs"/>
          <w:b/>
          <w:bCs/>
          <w:sz w:val="40"/>
          <w:szCs w:val="40"/>
          <w:rtl/>
        </w:rPr>
      </w:pPr>
    </w:p>
    <w:p w:rsidR="00CB63D6" w:rsidRDefault="00CB63D6" w:rsidP="00700D37">
      <w:pPr>
        <w:widowControl w:val="0"/>
        <w:spacing w:after="0" w:line="240" w:lineRule="auto"/>
        <w:ind w:left="2352" w:firstLine="720"/>
        <w:jc w:val="center"/>
        <w:rPr>
          <w:rFonts w:ascii="Traditional Arabic" w:hAnsi="Traditional Arabic" w:cs="Traditional Arabic" w:hint="cs"/>
          <w:b/>
          <w:bCs/>
          <w:sz w:val="40"/>
          <w:szCs w:val="40"/>
          <w:rtl/>
        </w:rPr>
      </w:pPr>
    </w:p>
    <w:p w:rsidR="00CB63D6" w:rsidRDefault="00CB63D6" w:rsidP="00700D37">
      <w:pPr>
        <w:widowControl w:val="0"/>
        <w:spacing w:after="0" w:line="240" w:lineRule="auto"/>
        <w:ind w:left="2352" w:firstLine="720"/>
        <w:jc w:val="center"/>
        <w:rPr>
          <w:rFonts w:ascii="Traditional Arabic" w:hAnsi="Traditional Arabic" w:cs="Traditional Arabic" w:hint="cs"/>
          <w:b/>
          <w:bCs/>
          <w:sz w:val="40"/>
          <w:szCs w:val="40"/>
          <w:rtl/>
        </w:rPr>
      </w:pPr>
    </w:p>
    <w:p w:rsidR="00CB63D6" w:rsidRDefault="00CB63D6" w:rsidP="00700D37">
      <w:pPr>
        <w:widowControl w:val="0"/>
        <w:spacing w:after="0" w:line="240" w:lineRule="auto"/>
        <w:ind w:left="2352" w:firstLine="720"/>
        <w:jc w:val="center"/>
        <w:rPr>
          <w:rFonts w:ascii="Traditional Arabic" w:hAnsi="Traditional Arabic" w:cs="Traditional Arabic" w:hint="cs"/>
          <w:b/>
          <w:bCs/>
          <w:sz w:val="40"/>
          <w:szCs w:val="40"/>
          <w:rtl/>
        </w:rPr>
      </w:pPr>
    </w:p>
    <w:p w:rsidR="00CB63D6" w:rsidRPr="00CB63D6" w:rsidRDefault="00CB63D6" w:rsidP="00CB63D6">
      <w:pPr>
        <w:widowControl w:val="0"/>
        <w:spacing w:after="0" w:line="240" w:lineRule="auto"/>
        <w:ind w:left="2352" w:firstLine="720"/>
        <w:jc w:val="center"/>
        <w:rPr>
          <w:rFonts w:ascii="Traditional Arabic" w:hAnsi="Traditional Arabic" w:cs="Traditional Arabic"/>
          <w:b/>
          <w:bCs/>
          <w:sz w:val="40"/>
          <w:szCs w:val="40"/>
          <w:rtl/>
        </w:rPr>
      </w:pPr>
      <w:r>
        <w:rPr>
          <w:rFonts w:ascii="Tahoma" w:hAnsi="Tahoma" w:cs="Tahoma"/>
          <w:color w:val="000000"/>
          <w:sz w:val="20"/>
          <w:szCs w:val="20"/>
          <w:shd w:val="clear" w:color="auto" w:fill="FFFFFF"/>
          <w:rtl/>
        </w:rPr>
        <w:t xml:space="preserve">أهم مسألة في الحج - إن لم يتمكن أحد من الحج بسبب مرض أو وباء؟ (تحت مسألة هل الحج فرض عين وهل لابد من وجود حجاج كل </w:t>
      </w:r>
      <w:r>
        <w:rPr>
          <w:rFonts w:ascii="Tahoma" w:hAnsi="Tahoma" w:cs="Tahoma"/>
          <w:color w:val="000000"/>
          <w:sz w:val="20"/>
          <w:szCs w:val="20"/>
          <w:shd w:val="clear" w:color="auto" w:fill="FFFFFF"/>
          <w:rtl/>
        </w:rPr>
        <w:lastRenderedPageBreak/>
        <w:t>عام</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shd w:val="clear" w:color="auto" w:fill="FFFFFF"/>
          <w:rtl/>
        </w:rPr>
        <w:t>الإحصار بسبب المرض وهل يلحق بحصار العدو</w:t>
      </w:r>
      <w:r>
        <w:rPr>
          <w:rFonts w:ascii="Tahoma" w:hAnsi="Tahoma" w:cs="Tahoma"/>
          <w:color w:val="000000"/>
          <w:sz w:val="20"/>
          <w:szCs w:val="20"/>
        </w:rPr>
        <w:br/>
      </w:r>
      <w:r>
        <w:rPr>
          <w:rFonts w:ascii="Tahoma" w:hAnsi="Tahoma" w:cs="Tahoma"/>
          <w:color w:val="000000"/>
          <w:sz w:val="20"/>
          <w:szCs w:val="20"/>
          <w:shd w:val="clear" w:color="auto" w:fill="FFFFFF"/>
          <w:rtl/>
        </w:rPr>
        <w:t>المستحاضة - باعتباره مرض - هل تطوف إن خشيت فوات الرفقة. وهل هناك فرق بين من هي من الآفاق وبين المكية أو من هي من داخل بلادنا حماها الله</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shd w:val="clear" w:color="auto" w:fill="FFFFFF"/>
          <w:rtl/>
        </w:rPr>
        <w:t>حكم الطواف محمولا</w:t>
      </w:r>
      <w:r>
        <w:rPr>
          <w:rFonts w:ascii="Tahoma" w:hAnsi="Tahoma" w:cs="Tahoma"/>
          <w:color w:val="000000"/>
          <w:sz w:val="20"/>
          <w:szCs w:val="20"/>
        </w:rPr>
        <w:br/>
      </w:r>
      <w:r>
        <w:rPr>
          <w:rFonts w:ascii="Tahoma" w:hAnsi="Tahoma" w:cs="Tahoma"/>
          <w:color w:val="000000"/>
          <w:sz w:val="20"/>
          <w:szCs w:val="20"/>
          <w:shd w:val="clear" w:color="auto" w:fill="FFFFFF"/>
          <w:rtl/>
        </w:rPr>
        <w:t>الحامل ورمي الجمار</w:t>
      </w:r>
      <w:r>
        <w:rPr>
          <w:rFonts w:ascii="Tahoma" w:hAnsi="Tahoma" w:cs="Tahoma"/>
          <w:color w:val="000000"/>
          <w:sz w:val="20"/>
          <w:szCs w:val="20"/>
        </w:rPr>
        <w:br/>
      </w:r>
      <w:r>
        <w:rPr>
          <w:rFonts w:ascii="Tahoma" w:hAnsi="Tahoma" w:cs="Tahoma"/>
          <w:color w:val="000000"/>
          <w:sz w:val="20"/>
          <w:szCs w:val="20"/>
          <w:shd w:val="clear" w:color="auto" w:fill="FFFFFF"/>
          <w:rtl/>
        </w:rPr>
        <w:t>قد يكون لمسائل الفدية تعلق... (من يضر ببشَرته الحلق</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shd w:val="clear" w:color="auto" w:fill="FFFFFF"/>
          <w:rtl/>
        </w:rPr>
        <w:t>وان لم يجد هديا إلا موبوءا</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shd w:val="clear" w:color="auto" w:fill="FFFFFF"/>
          <w:rtl/>
        </w:rPr>
        <w:t>فحص الهدي طبيا أو حتى مخبريا إن قدم به من أماكن يشتهر بها الامراض أو مرضا معينا</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shd w:val="clear" w:color="auto" w:fill="FFFFFF"/>
          <w:rtl/>
        </w:rPr>
        <w:t>المريض بالانفصام هل يقع عليه الحج إن ثبت مرضه وأنه خلال زمن الحج يكون صحيحا</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tl/>
        </w:rPr>
        <w:t>بعض الأمراض الخاصة ويعقد لها فصلا كاملا</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shd w:val="clear" w:color="auto" w:fill="FFFFFF"/>
          <w:rtl/>
        </w:rPr>
        <w:t>ترك المبيت بمزدلفة ومنى إن خشي مرضا</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للحديث بقية... إن تيسر جمع بإذن الله</w:t>
      </w:r>
      <w:r>
        <w:rPr>
          <w:rFonts w:ascii="Tahoma" w:hAnsi="Tahoma" w:cs="Tahoma"/>
          <w:color w:val="000000"/>
          <w:sz w:val="20"/>
          <w:szCs w:val="20"/>
        </w:rPr>
        <w:br/>
      </w:r>
      <w:r>
        <w:rPr>
          <w:rFonts w:ascii="Tahoma" w:hAnsi="Tahoma" w:cs="Tahoma"/>
          <w:color w:val="000000"/>
          <w:sz w:val="20"/>
          <w:szCs w:val="20"/>
        </w:rPr>
        <w:br/>
      </w:r>
    </w:p>
    <w:sectPr w:rsidR="00CB63D6" w:rsidRPr="00CB63D6" w:rsidSect="00105D9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29" w:rsidRDefault="00233D29" w:rsidP="00700D37">
      <w:pPr>
        <w:spacing w:after="0" w:line="240" w:lineRule="auto"/>
      </w:pPr>
      <w:r>
        <w:separator/>
      </w:r>
    </w:p>
  </w:endnote>
  <w:endnote w:type="continuationSeparator" w:id="1">
    <w:p w:rsidR="00233D29" w:rsidRDefault="00233D29" w:rsidP="00700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47" w:rsidRPr="00700D37" w:rsidRDefault="00FD0B47">
    <w:pPr>
      <w:pStyle w:val="aa"/>
      <w:jc w:val="center"/>
      <w:rPr>
        <w:rFonts w:ascii="Traditional Arabic" w:hAnsi="Traditional Arabic" w:cs="Traditional Arabic"/>
        <w:sz w:val="32"/>
        <w:szCs w:val="32"/>
      </w:rPr>
    </w:pPr>
    <w:r w:rsidRPr="00700D37">
      <w:rPr>
        <w:rFonts w:ascii="Traditional Arabic" w:hAnsi="Traditional Arabic" w:cs="Traditional Arabic"/>
        <w:sz w:val="32"/>
        <w:szCs w:val="32"/>
        <w:rtl/>
      </w:rPr>
      <w:t>(</w:t>
    </w:r>
    <w:sdt>
      <w:sdtPr>
        <w:rPr>
          <w:rFonts w:ascii="Traditional Arabic" w:hAnsi="Traditional Arabic" w:cs="Traditional Arabic"/>
          <w:sz w:val="32"/>
          <w:szCs w:val="32"/>
          <w:rtl/>
        </w:rPr>
        <w:id w:val="6402079"/>
        <w:docPartObj>
          <w:docPartGallery w:val="Page Numbers (Bottom of Page)"/>
          <w:docPartUnique/>
        </w:docPartObj>
      </w:sdtPr>
      <w:sdtContent>
        <w:r w:rsidR="00025F99" w:rsidRPr="00700D37">
          <w:rPr>
            <w:rFonts w:ascii="Traditional Arabic" w:hAnsi="Traditional Arabic" w:cs="Traditional Arabic"/>
            <w:sz w:val="32"/>
            <w:szCs w:val="32"/>
          </w:rPr>
          <w:fldChar w:fldCharType="begin"/>
        </w:r>
        <w:r w:rsidRPr="00700D37">
          <w:rPr>
            <w:rFonts w:ascii="Traditional Arabic" w:hAnsi="Traditional Arabic" w:cs="Traditional Arabic"/>
            <w:sz w:val="32"/>
            <w:szCs w:val="32"/>
          </w:rPr>
          <w:instrText xml:space="preserve"> PAGE   \* MERGEFORMAT </w:instrText>
        </w:r>
        <w:r w:rsidR="00025F99" w:rsidRPr="00700D37">
          <w:rPr>
            <w:rFonts w:ascii="Traditional Arabic" w:hAnsi="Traditional Arabic" w:cs="Traditional Arabic"/>
            <w:sz w:val="32"/>
            <w:szCs w:val="32"/>
          </w:rPr>
          <w:fldChar w:fldCharType="separate"/>
        </w:r>
        <w:r w:rsidR="00CB63D6" w:rsidRPr="00CB63D6">
          <w:rPr>
            <w:rFonts w:ascii="Traditional Arabic" w:hAnsi="Traditional Arabic" w:cs="Traditional Arabic"/>
            <w:noProof/>
            <w:sz w:val="32"/>
            <w:szCs w:val="32"/>
            <w:rtl/>
            <w:lang w:val="ar-SA"/>
          </w:rPr>
          <w:t>9</w:t>
        </w:r>
        <w:r w:rsidR="00025F99" w:rsidRPr="00700D37">
          <w:rPr>
            <w:rFonts w:ascii="Traditional Arabic" w:hAnsi="Traditional Arabic" w:cs="Traditional Arabic"/>
            <w:sz w:val="32"/>
            <w:szCs w:val="32"/>
          </w:rPr>
          <w:fldChar w:fldCharType="end"/>
        </w:r>
        <w:r w:rsidRPr="00700D37">
          <w:rPr>
            <w:rFonts w:ascii="Traditional Arabic" w:hAnsi="Traditional Arabic" w:cs="Traditional Arabic"/>
            <w:sz w:val="32"/>
            <w:szCs w:val="32"/>
            <w:rtl/>
          </w:rPr>
          <w:t>)</w:t>
        </w:r>
      </w:sdtContent>
    </w:sdt>
  </w:p>
  <w:p w:rsidR="00FD0B47" w:rsidRDefault="00FD0B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29" w:rsidRDefault="00233D29" w:rsidP="00700D37">
      <w:pPr>
        <w:spacing w:after="0" w:line="240" w:lineRule="auto"/>
      </w:pPr>
      <w:r>
        <w:separator/>
      </w:r>
    </w:p>
  </w:footnote>
  <w:footnote w:type="continuationSeparator" w:id="1">
    <w:p w:rsidR="00233D29" w:rsidRDefault="00233D29" w:rsidP="00700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4AB3"/>
    <w:multiLevelType w:val="hybridMultilevel"/>
    <w:tmpl w:val="7C2AC500"/>
    <w:lvl w:ilvl="0" w:tplc="E17E53A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4E6F24"/>
    <w:multiLevelType w:val="hybridMultilevel"/>
    <w:tmpl w:val="F5DA4D72"/>
    <w:lvl w:ilvl="0" w:tplc="E368B136">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06247"/>
    <w:multiLevelType w:val="hybridMultilevel"/>
    <w:tmpl w:val="E8BE6652"/>
    <w:lvl w:ilvl="0" w:tplc="1B90D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B948CC"/>
    <w:multiLevelType w:val="hybridMultilevel"/>
    <w:tmpl w:val="EB2A2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321F0D"/>
    <w:multiLevelType w:val="hybridMultilevel"/>
    <w:tmpl w:val="C72ED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AF2DC8"/>
    <w:multiLevelType w:val="hybridMultilevel"/>
    <w:tmpl w:val="2F88D3AA"/>
    <w:lvl w:ilvl="0" w:tplc="673E3622">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30D59"/>
    <w:rsid w:val="0002255A"/>
    <w:rsid w:val="00022AE8"/>
    <w:rsid w:val="00025F99"/>
    <w:rsid w:val="00050857"/>
    <w:rsid w:val="00066490"/>
    <w:rsid w:val="000712AA"/>
    <w:rsid w:val="00091CD2"/>
    <w:rsid w:val="00100A0A"/>
    <w:rsid w:val="001053B0"/>
    <w:rsid w:val="00105D91"/>
    <w:rsid w:val="001136DF"/>
    <w:rsid w:val="00113D26"/>
    <w:rsid w:val="00120EA4"/>
    <w:rsid w:val="00121937"/>
    <w:rsid w:val="001240C4"/>
    <w:rsid w:val="0013517D"/>
    <w:rsid w:val="001638B1"/>
    <w:rsid w:val="00167B55"/>
    <w:rsid w:val="00171F14"/>
    <w:rsid w:val="00176E5E"/>
    <w:rsid w:val="00181AA6"/>
    <w:rsid w:val="001916DF"/>
    <w:rsid w:val="001B3EE8"/>
    <w:rsid w:val="001C165C"/>
    <w:rsid w:val="001D65AD"/>
    <w:rsid w:val="001F2859"/>
    <w:rsid w:val="002047AD"/>
    <w:rsid w:val="002124B2"/>
    <w:rsid w:val="00224B89"/>
    <w:rsid w:val="00232C57"/>
    <w:rsid w:val="00233D29"/>
    <w:rsid w:val="00255F47"/>
    <w:rsid w:val="00262F57"/>
    <w:rsid w:val="00267AE4"/>
    <w:rsid w:val="00267D7A"/>
    <w:rsid w:val="002704CA"/>
    <w:rsid w:val="002940E7"/>
    <w:rsid w:val="002B18A8"/>
    <w:rsid w:val="002E1F94"/>
    <w:rsid w:val="002E7951"/>
    <w:rsid w:val="002F2E44"/>
    <w:rsid w:val="0030215E"/>
    <w:rsid w:val="0031791C"/>
    <w:rsid w:val="0032746A"/>
    <w:rsid w:val="003350E6"/>
    <w:rsid w:val="00337BB9"/>
    <w:rsid w:val="00363DBB"/>
    <w:rsid w:val="00381600"/>
    <w:rsid w:val="003A083E"/>
    <w:rsid w:val="003A593D"/>
    <w:rsid w:val="003D2F87"/>
    <w:rsid w:val="003D4231"/>
    <w:rsid w:val="003E5927"/>
    <w:rsid w:val="003F135F"/>
    <w:rsid w:val="003F15C7"/>
    <w:rsid w:val="003F207B"/>
    <w:rsid w:val="004051EB"/>
    <w:rsid w:val="0040791B"/>
    <w:rsid w:val="00430B2D"/>
    <w:rsid w:val="004310EC"/>
    <w:rsid w:val="00434671"/>
    <w:rsid w:val="00437BDB"/>
    <w:rsid w:val="00440E22"/>
    <w:rsid w:val="00447942"/>
    <w:rsid w:val="00475518"/>
    <w:rsid w:val="004773B8"/>
    <w:rsid w:val="004A09E8"/>
    <w:rsid w:val="004F357C"/>
    <w:rsid w:val="00501090"/>
    <w:rsid w:val="00505C4F"/>
    <w:rsid w:val="0052674C"/>
    <w:rsid w:val="00536497"/>
    <w:rsid w:val="00543165"/>
    <w:rsid w:val="00571ACC"/>
    <w:rsid w:val="0059519B"/>
    <w:rsid w:val="005D6A0F"/>
    <w:rsid w:val="00612EF4"/>
    <w:rsid w:val="00616165"/>
    <w:rsid w:val="00635A42"/>
    <w:rsid w:val="006F7383"/>
    <w:rsid w:val="00700D37"/>
    <w:rsid w:val="007115FC"/>
    <w:rsid w:val="00716491"/>
    <w:rsid w:val="00746BA8"/>
    <w:rsid w:val="00762825"/>
    <w:rsid w:val="00765046"/>
    <w:rsid w:val="00766962"/>
    <w:rsid w:val="00783498"/>
    <w:rsid w:val="007E0486"/>
    <w:rsid w:val="007F3FBE"/>
    <w:rsid w:val="007F407F"/>
    <w:rsid w:val="008024E6"/>
    <w:rsid w:val="00820BD0"/>
    <w:rsid w:val="008320B7"/>
    <w:rsid w:val="00847844"/>
    <w:rsid w:val="00853017"/>
    <w:rsid w:val="008835B1"/>
    <w:rsid w:val="00891327"/>
    <w:rsid w:val="00894723"/>
    <w:rsid w:val="008A14AF"/>
    <w:rsid w:val="008A40FD"/>
    <w:rsid w:val="008C34C3"/>
    <w:rsid w:val="008E7D5C"/>
    <w:rsid w:val="009145B4"/>
    <w:rsid w:val="00927DA1"/>
    <w:rsid w:val="00941758"/>
    <w:rsid w:val="00956E10"/>
    <w:rsid w:val="00976FC7"/>
    <w:rsid w:val="0098399E"/>
    <w:rsid w:val="009C7F62"/>
    <w:rsid w:val="009D7FCD"/>
    <w:rsid w:val="009E1102"/>
    <w:rsid w:val="009E4D3C"/>
    <w:rsid w:val="009F5313"/>
    <w:rsid w:val="00A03924"/>
    <w:rsid w:val="00A2334B"/>
    <w:rsid w:val="00A30D59"/>
    <w:rsid w:val="00A3608F"/>
    <w:rsid w:val="00A467C4"/>
    <w:rsid w:val="00A8319D"/>
    <w:rsid w:val="00A8438E"/>
    <w:rsid w:val="00A94B45"/>
    <w:rsid w:val="00AA151C"/>
    <w:rsid w:val="00AA1813"/>
    <w:rsid w:val="00AA475E"/>
    <w:rsid w:val="00AC6E6A"/>
    <w:rsid w:val="00AD516E"/>
    <w:rsid w:val="00AD7373"/>
    <w:rsid w:val="00AF2245"/>
    <w:rsid w:val="00B54EE9"/>
    <w:rsid w:val="00B67D93"/>
    <w:rsid w:val="00BA01D9"/>
    <w:rsid w:val="00BA2BD1"/>
    <w:rsid w:val="00BA371B"/>
    <w:rsid w:val="00BA4C58"/>
    <w:rsid w:val="00BA75D8"/>
    <w:rsid w:val="00BB45B9"/>
    <w:rsid w:val="00BB5253"/>
    <w:rsid w:val="00BD1A59"/>
    <w:rsid w:val="00BE2C6C"/>
    <w:rsid w:val="00BF2FEE"/>
    <w:rsid w:val="00C057CB"/>
    <w:rsid w:val="00C32903"/>
    <w:rsid w:val="00C40030"/>
    <w:rsid w:val="00C70343"/>
    <w:rsid w:val="00C71A26"/>
    <w:rsid w:val="00C922EB"/>
    <w:rsid w:val="00CB069F"/>
    <w:rsid w:val="00CB63D6"/>
    <w:rsid w:val="00CC0C18"/>
    <w:rsid w:val="00CC285E"/>
    <w:rsid w:val="00CC4FCE"/>
    <w:rsid w:val="00CC7F05"/>
    <w:rsid w:val="00CD4760"/>
    <w:rsid w:val="00CE1A7D"/>
    <w:rsid w:val="00CE355B"/>
    <w:rsid w:val="00CE5A6A"/>
    <w:rsid w:val="00D117A7"/>
    <w:rsid w:val="00D26BC0"/>
    <w:rsid w:val="00D40A93"/>
    <w:rsid w:val="00D41DE2"/>
    <w:rsid w:val="00D55280"/>
    <w:rsid w:val="00D851E4"/>
    <w:rsid w:val="00D85521"/>
    <w:rsid w:val="00DA15BF"/>
    <w:rsid w:val="00DA41BC"/>
    <w:rsid w:val="00DD22A0"/>
    <w:rsid w:val="00E06428"/>
    <w:rsid w:val="00E14321"/>
    <w:rsid w:val="00E22121"/>
    <w:rsid w:val="00E54114"/>
    <w:rsid w:val="00E66327"/>
    <w:rsid w:val="00E92EA7"/>
    <w:rsid w:val="00E95089"/>
    <w:rsid w:val="00EA3EF1"/>
    <w:rsid w:val="00EB566B"/>
    <w:rsid w:val="00EB757A"/>
    <w:rsid w:val="00EC6C09"/>
    <w:rsid w:val="00ED7AF6"/>
    <w:rsid w:val="00EF4FB3"/>
    <w:rsid w:val="00EF57F8"/>
    <w:rsid w:val="00F02281"/>
    <w:rsid w:val="00F10DDE"/>
    <w:rsid w:val="00F2342E"/>
    <w:rsid w:val="00F372F0"/>
    <w:rsid w:val="00F4644A"/>
    <w:rsid w:val="00F53B04"/>
    <w:rsid w:val="00F612FF"/>
    <w:rsid w:val="00F81BA2"/>
    <w:rsid w:val="00FA39C4"/>
    <w:rsid w:val="00FB72A2"/>
    <w:rsid w:val="00FC3BD8"/>
    <w:rsid w:val="00FC4B20"/>
    <w:rsid w:val="00FD0B47"/>
    <w:rsid w:val="00FF52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089"/>
    <w:pPr>
      <w:ind w:left="720"/>
      <w:contextualSpacing/>
    </w:pPr>
  </w:style>
  <w:style w:type="character" w:customStyle="1" w:styleId="bbccenter">
    <w:name w:val="bbc_center"/>
    <w:basedOn w:val="a0"/>
    <w:rsid w:val="0032746A"/>
    <w:rPr>
      <w:vanish w:val="0"/>
      <w:webHidden w:val="0"/>
      <w:specVanish w:val="0"/>
    </w:rPr>
  </w:style>
  <w:style w:type="character" w:styleId="Hyperlink">
    <w:name w:val="Hyperlink"/>
    <w:basedOn w:val="a0"/>
    <w:uiPriority w:val="99"/>
    <w:unhideWhenUsed/>
    <w:rsid w:val="00050857"/>
    <w:rPr>
      <w:color w:val="0000FF"/>
      <w:u w:val="single"/>
    </w:rPr>
  </w:style>
  <w:style w:type="character" w:styleId="a4">
    <w:name w:val="Strong"/>
    <w:basedOn w:val="a0"/>
    <w:uiPriority w:val="22"/>
    <w:qFormat/>
    <w:rsid w:val="00050857"/>
    <w:rPr>
      <w:b/>
      <w:bCs/>
    </w:rPr>
  </w:style>
  <w:style w:type="paragraph" w:styleId="a5">
    <w:name w:val="Normal (Web)"/>
    <w:basedOn w:val="a"/>
    <w:uiPriority w:val="99"/>
    <w:semiHidden/>
    <w:unhideWhenUsed/>
    <w:rsid w:val="00DD22A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TML Top of Form"/>
    <w:basedOn w:val="a"/>
    <w:next w:val="a"/>
    <w:link w:val="Char"/>
    <w:hidden/>
    <w:uiPriority w:val="99"/>
    <w:semiHidden/>
    <w:unhideWhenUsed/>
    <w:rsid w:val="0054316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6"/>
    <w:uiPriority w:val="99"/>
    <w:semiHidden/>
    <w:rsid w:val="00543165"/>
    <w:rPr>
      <w:rFonts w:ascii="Arial" w:eastAsia="Times New Roman" w:hAnsi="Arial" w:cs="Arial"/>
      <w:vanish/>
      <w:sz w:val="16"/>
      <w:szCs w:val="16"/>
    </w:rPr>
  </w:style>
  <w:style w:type="paragraph" w:styleId="a7">
    <w:name w:val="HTML Bottom of Form"/>
    <w:basedOn w:val="a"/>
    <w:next w:val="a"/>
    <w:link w:val="Char0"/>
    <w:hidden/>
    <w:uiPriority w:val="99"/>
    <w:semiHidden/>
    <w:unhideWhenUsed/>
    <w:rsid w:val="0054316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7"/>
    <w:uiPriority w:val="99"/>
    <w:semiHidden/>
    <w:rsid w:val="00543165"/>
    <w:rPr>
      <w:rFonts w:ascii="Arial" w:eastAsia="Times New Roman" w:hAnsi="Arial" w:cs="Arial"/>
      <w:vanish/>
      <w:sz w:val="16"/>
      <w:szCs w:val="16"/>
    </w:rPr>
  </w:style>
  <w:style w:type="character" w:customStyle="1" w:styleId="ata11y1">
    <w:name w:val="at_a11y1"/>
    <w:basedOn w:val="a0"/>
    <w:rsid w:val="00543165"/>
  </w:style>
  <w:style w:type="paragraph" w:styleId="a8">
    <w:name w:val="Balloon Text"/>
    <w:basedOn w:val="a"/>
    <w:link w:val="Char1"/>
    <w:uiPriority w:val="99"/>
    <w:semiHidden/>
    <w:unhideWhenUsed/>
    <w:rsid w:val="00543165"/>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543165"/>
    <w:rPr>
      <w:rFonts w:ascii="Tahoma" w:hAnsi="Tahoma" w:cs="Tahoma"/>
      <w:sz w:val="16"/>
      <w:szCs w:val="16"/>
    </w:rPr>
  </w:style>
  <w:style w:type="paragraph" w:customStyle="1" w:styleId="detailfont">
    <w:name w:val="detailfont"/>
    <w:basedOn w:val="a"/>
    <w:rsid w:val="00F022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Char2"/>
    <w:uiPriority w:val="99"/>
    <w:semiHidden/>
    <w:unhideWhenUsed/>
    <w:rsid w:val="00700D37"/>
    <w:pPr>
      <w:tabs>
        <w:tab w:val="center" w:pos="4153"/>
        <w:tab w:val="right" w:pos="8306"/>
      </w:tabs>
      <w:spacing w:after="0" w:line="240" w:lineRule="auto"/>
    </w:pPr>
  </w:style>
  <w:style w:type="character" w:customStyle="1" w:styleId="Char2">
    <w:name w:val="رأس صفحة Char"/>
    <w:basedOn w:val="a0"/>
    <w:link w:val="a9"/>
    <w:uiPriority w:val="99"/>
    <w:semiHidden/>
    <w:rsid w:val="00700D37"/>
  </w:style>
  <w:style w:type="paragraph" w:styleId="aa">
    <w:name w:val="footer"/>
    <w:basedOn w:val="a"/>
    <w:link w:val="Char3"/>
    <w:uiPriority w:val="99"/>
    <w:unhideWhenUsed/>
    <w:rsid w:val="00700D37"/>
    <w:pPr>
      <w:tabs>
        <w:tab w:val="center" w:pos="4153"/>
        <w:tab w:val="right" w:pos="8306"/>
      </w:tabs>
      <w:spacing w:after="0" w:line="240" w:lineRule="auto"/>
    </w:pPr>
  </w:style>
  <w:style w:type="character" w:customStyle="1" w:styleId="Char3">
    <w:name w:val="تذييل صفحة Char"/>
    <w:basedOn w:val="a0"/>
    <w:link w:val="aa"/>
    <w:uiPriority w:val="99"/>
    <w:rsid w:val="00700D37"/>
  </w:style>
  <w:style w:type="character" w:customStyle="1" w:styleId="apple-converted-space">
    <w:name w:val="apple-converted-space"/>
    <w:basedOn w:val="a0"/>
    <w:rsid w:val="00CB63D6"/>
  </w:style>
</w:styles>
</file>

<file path=word/webSettings.xml><?xml version="1.0" encoding="utf-8"?>
<w:webSettings xmlns:r="http://schemas.openxmlformats.org/officeDocument/2006/relationships" xmlns:w="http://schemas.openxmlformats.org/wordprocessingml/2006/main">
  <w:divs>
    <w:div w:id="156575091">
      <w:bodyDiv w:val="1"/>
      <w:marLeft w:val="0"/>
      <w:marRight w:val="0"/>
      <w:marTop w:val="0"/>
      <w:marBottom w:val="0"/>
      <w:divBdr>
        <w:top w:val="none" w:sz="0" w:space="0" w:color="auto"/>
        <w:left w:val="none" w:sz="0" w:space="0" w:color="auto"/>
        <w:bottom w:val="none" w:sz="0" w:space="0" w:color="auto"/>
        <w:right w:val="none" w:sz="0" w:space="0" w:color="auto"/>
      </w:divBdr>
      <w:divsChild>
        <w:div w:id="10687763">
          <w:marLeft w:val="0"/>
          <w:marRight w:val="0"/>
          <w:marTop w:val="0"/>
          <w:marBottom w:val="0"/>
          <w:divBdr>
            <w:top w:val="none" w:sz="0" w:space="0" w:color="auto"/>
            <w:left w:val="none" w:sz="0" w:space="0" w:color="auto"/>
            <w:bottom w:val="none" w:sz="0" w:space="0" w:color="auto"/>
            <w:right w:val="none" w:sz="0" w:space="0" w:color="auto"/>
          </w:divBdr>
          <w:divsChild>
            <w:div w:id="465776236">
              <w:marLeft w:val="0"/>
              <w:marRight w:val="0"/>
              <w:marTop w:val="0"/>
              <w:marBottom w:val="0"/>
              <w:divBdr>
                <w:top w:val="none" w:sz="0" w:space="0" w:color="auto"/>
                <w:left w:val="none" w:sz="0" w:space="0" w:color="auto"/>
                <w:bottom w:val="none" w:sz="0" w:space="0" w:color="auto"/>
                <w:right w:val="none" w:sz="0" w:space="0" w:color="auto"/>
              </w:divBdr>
              <w:divsChild>
                <w:div w:id="1003892306">
                  <w:marLeft w:val="0"/>
                  <w:marRight w:val="0"/>
                  <w:marTop w:val="0"/>
                  <w:marBottom w:val="0"/>
                  <w:divBdr>
                    <w:top w:val="none" w:sz="0" w:space="0" w:color="auto"/>
                    <w:left w:val="none" w:sz="0" w:space="0" w:color="auto"/>
                    <w:bottom w:val="none" w:sz="0" w:space="0" w:color="auto"/>
                    <w:right w:val="none" w:sz="0" w:space="0" w:color="auto"/>
                  </w:divBdr>
                  <w:divsChild>
                    <w:div w:id="1888176902">
                      <w:marLeft w:val="0"/>
                      <w:marRight w:val="0"/>
                      <w:marTop w:val="0"/>
                      <w:marBottom w:val="0"/>
                      <w:divBdr>
                        <w:top w:val="single" w:sz="6" w:space="0" w:color="999999"/>
                        <w:left w:val="single" w:sz="6" w:space="0" w:color="999999"/>
                        <w:bottom w:val="single" w:sz="6" w:space="0" w:color="999999"/>
                        <w:right w:val="single" w:sz="6" w:space="0" w:color="999999"/>
                      </w:divBdr>
                      <w:divsChild>
                        <w:div w:id="223222793">
                          <w:marLeft w:val="0"/>
                          <w:marRight w:val="0"/>
                          <w:marTop w:val="0"/>
                          <w:marBottom w:val="0"/>
                          <w:divBdr>
                            <w:top w:val="none" w:sz="0" w:space="0" w:color="auto"/>
                            <w:left w:val="none" w:sz="0" w:space="0" w:color="auto"/>
                            <w:bottom w:val="none" w:sz="0" w:space="0" w:color="auto"/>
                            <w:right w:val="none" w:sz="0" w:space="0" w:color="auto"/>
                          </w:divBdr>
                        </w:div>
                        <w:div w:id="1630239693">
                          <w:marLeft w:val="0"/>
                          <w:marRight w:val="0"/>
                          <w:marTop w:val="0"/>
                          <w:marBottom w:val="0"/>
                          <w:divBdr>
                            <w:top w:val="none" w:sz="0" w:space="0" w:color="auto"/>
                            <w:left w:val="none" w:sz="0" w:space="0" w:color="auto"/>
                            <w:bottom w:val="none" w:sz="0" w:space="0" w:color="auto"/>
                            <w:right w:val="none" w:sz="0" w:space="0" w:color="auto"/>
                          </w:divBdr>
                          <w:divsChild>
                            <w:div w:id="164906158">
                              <w:marLeft w:val="0"/>
                              <w:marRight w:val="0"/>
                              <w:marTop w:val="0"/>
                              <w:marBottom w:val="0"/>
                              <w:divBdr>
                                <w:top w:val="single" w:sz="6" w:space="8" w:color="666666"/>
                                <w:left w:val="single" w:sz="6" w:space="8" w:color="666666"/>
                                <w:bottom w:val="single" w:sz="6" w:space="8" w:color="AAAAAA"/>
                                <w:right w:val="single" w:sz="6" w:space="8" w:color="AAAAAA"/>
                              </w:divBdr>
                            </w:div>
                          </w:divsChild>
                        </w:div>
                        <w:div w:id="1567260200">
                          <w:marLeft w:val="0"/>
                          <w:marRight w:val="0"/>
                          <w:marTop w:val="0"/>
                          <w:marBottom w:val="0"/>
                          <w:divBdr>
                            <w:top w:val="none" w:sz="0" w:space="0" w:color="auto"/>
                            <w:left w:val="none" w:sz="0" w:space="0" w:color="auto"/>
                            <w:bottom w:val="none" w:sz="0" w:space="0" w:color="auto"/>
                            <w:right w:val="none" w:sz="0" w:space="0" w:color="auto"/>
                          </w:divBdr>
                          <w:divsChild>
                            <w:div w:id="221984883">
                              <w:marLeft w:val="0"/>
                              <w:marRight w:val="0"/>
                              <w:marTop w:val="90"/>
                              <w:marBottom w:val="90"/>
                              <w:divBdr>
                                <w:top w:val="none" w:sz="0" w:space="0" w:color="auto"/>
                                <w:left w:val="none" w:sz="0" w:space="0" w:color="auto"/>
                                <w:bottom w:val="none" w:sz="0" w:space="0" w:color="auto"/>
                                <w:right w:val="none" w:sz="0" w:space="0" w:color="auto"/>
                              </w:divBdr>
                            </w:div>
                            <w:div w:id="662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332684">
      <w:bodyDiv w:val="1"/>
      <w:marLeft w:val="0"/>
      <w:marRight w:val="0"/>
      <w:marTop w:val="0"/>
      <w:marBottom w:val="0"/>
      <w:divBdr>
        <w:top w:val="none" w:sz="0" w:space="0" w:color="auto"/>
        <w:left w:val="none" w:sz="0" w:space="0" w:color="auto"/>
        <w:bottom w:val="none" w:sz="0" w:space="0" w:color="auto"/>
        <w:right w:val="none" w:sz="0" w:space="0" w:color="auto"/>
      </w:divBdr>
    </w:div>
    <w:div w:id="1072387271">
      <w:bodyDiv w:val="1"/>
      <w:marLeft w:val="0"/>
      <w:marRight w:val="0"/>
      <w:marTop w:val="0"/>
      <w:marBottom w:val="0"/>
      <w:divBdr>
        <w:top w:val="none" w:sz="0" w:space="0" w:color="auto"/>
        <w:left w:val="none" w:sz="0" w:space="0" w:color="auto"/>
        <w:bottom w:val="none" w:sz="0" w:space="0" w:color="auto"/>
        <w:right w:val="none" w:sz="0" w:space="0" w:color="auto"/>
      </w:divBdr>
      <w:divsChild>
        <w:div w:id="1912890597">
          <w:marLeft w:val="0"/>
          <w:marRight w:val="0"/>
          <w:marTop w:val="0"/>
          <w:marBottom w:val="0"/>
          <w:divBdr>
            <w:top w:val="none" w:sz="0" w:space="0" w:color="auto"/>
            <w:left w:val="none" w:sz="0" w:space="0" w:color="auto"/>
            <w:bottom w:val="none" w:sz="0" w:space="0" w:color="auto"/>
            <w:right w:val="none" w:sz="0" w:space="0" w:color="auto"/>
          </w:divBdr>
          <w:divsChild>
            <w:div w:id="1938443439">
              <w:marLeft w:val="0"/>
              <w:marRight w:val="0"/>
              <w:marTop w:val="0"/>
              <w:marBottom w:val="0"/>
              <w:divBdr>
                <w:top w:val="none" w:sz="0" w:space="0" w:color="auto"/>
                <w:left w:val="none" w:sz="0" w:space="0" w:color="auto"/>
                <w:bottom w:val="none" w:sz="0" w:space="0" w:color="auto"/>
                <w:right w:val="none" w:sz="0" w:space="0" w:color="auto"/>
              </w:divBdr>
              <w:divsChild>
                <w:div w:id="45182259">
                  <w:marLeft w:val="0"/>
                  <w:marRight w:val="0"/>
                  <w:marTop w:val="0"/>
                  <w:marBottom w:val="0"/>
                  <w:divBdr>
                    <w:top w:val="none" w:sz="0" w:space="0" w:color="auto"/>
                    <w:left w:val="none" w:sz="0" w:space="0" w:color="auto"/>
                    <w:bottom w:val="none" w:sz="0" w:space="0" w:color="auto"/>
                    <w:right w:val="none" w:sz="0" w:space="0" w:color="auto"/>
                  </w:divBdr>
                  <w:divsChild>
                    <w:div w:id="337974790">
                      <w:marLeft w:val="0"/>
                      <w:marRight w:val="0"/>
                      <w:marTop w:val="0"/>
                      <w:marBottom w:val="0"/>
                      <w:divBdr>
                        <w:top w:val="none" w:sz="0" w:space="0" w:color="auto"/>
                        <w:left w:val="none" w:sz="0" w:space="0" w:color="auto"/>
                        <w:bottom w:val="none" w:sz="0" w:space="0" w:color="auto"/>
                        <w:right w:val="none" w:sz="0" w:space="0" w:color="auto"/>
                      </w:divBdr>
                      <w:divsChild>
                        <w:div w:id="1519808724">
                          <w:marLeft w:val="0"/>
                          <w:marRight w:val="0"/>
                          <w:marTop w:val="105"/>
                          <w:marBottom w:val="0"/>
                          <w:divBdr>
                            <w:top w:val="none" w:sz="0" w:space="0" w:color="auto"/>
                            <w:left w:val="none" w:sz="0" w:space="0" w:color="auto"/>
                            <w:bottom w:val="none" w:sz="0" w:space="0" w:color="auto"/>
                            <w:right w:val="none" w:sz="0" w:space="0" w:color="auto"/>
                          </w:divBdr>
                          <w:divsChild>
                            <w:div w:id="2095542092">
                              <w:marLeft w:val="0"/>
                              <w:marRight w:val="0"/>
                              <w:marTop w:val="0"/>
                              <w:marBottom w:val="0"/>
                              <w:divBdr>
                                <w:top w:val="none" w:sz="0" w:space="0" w:color="auto"/>
                                <w:left w:val="none" w:sz="0" w:space="0" w:color="auto"/>
                                <w:bottom w:val="none" w:sz="0" w:space="0" w:color="auto"/>
                                <w:right w:val="none" w:sz="0" w:space="0" w:color="auto"/>
                              </w:divBdr>
                              <w:divsChild>
                                <w:div w:id="1057633050">
                                  <w:marLeft w:val="0"/>
                                  <w:marRight w:val="0"/>
                                  <w:marTop w:val="0"/>
                                  <w:marBottom w:val="0"/>
                                  <w:divBdr>
                                    <w:top w:val="none" w:sz="0" w:space="0" w:color="auto"/>
                                    <w:left w:val="none" w:sz="0" w:space="0" w:color="auto"/>
                                    <w:bottom w:val="none" w:sz="0" w:space="0" w:color="auto"/>
                                    <w:right w:val="none" w:sz="0" w:space="0" w:color="auto"/>
                                  </w:divBdr>
                                  <w:divsChild>
                                    <w:div w:id="1691906104">
                                      <w:marLeft w:val="0"/>
                                      <w:marRight w:val="0"/>
                                      <w:marTop w:val="0"/>
                                      <w:marBottom w:val="0"/>
                                      <w:divBdr>
                                        <w:top w:val="none" w:sz="0" w:space="0" w:color="auto"/>
                                        <w:left w:val="none" w:sz="0" w:space="0" w:color="auto"/>
                                        <w:bottom w:val="none" w:sz="0" w:space="0" w:color="auto"/>
                                        <w:right w:val="none" w:sz="0" w:space="0" w:color="auto"/>
                                      </w:divBdr>
                                      <w:divsChild>
                                        <w:div w:id="1445155074">
                                          <w:marLeft w:val="0"/>
                                          <w:marRight w:val="0"/>
                                          <w:marTop w:val="0"/>
                                          <w:marBottom w:val="0"/>
                                          <w:divBdr>
                                            <w:top w:val="none" w:sz="0" w:space="0" w:color="auto"/>
                                            <w:left w:val="single" w:sz="6" w:space="0" w:color="D7D7D7"/>
                                            <w:bottom w:val="none" w:sz="0" w:space="0" w:color="auto"/>
                                            <w:right w:val="single" w:sz="6" w:space="0" w:color="D7D7D7"/>
                                          </w:divBdr>
                                          <w:divsChild>
                                            <w:div w:id="412816698">
                                              <w:marLeft w:val="0"/>
                                              <w:marRight w:val="0"/>
                                              <w:marTop w:val="0"/>
                                              <w:marBottom w:val="0"/>
                                              <w:divBdr>
                                                <w:top w:val="none" w:sz="0" w:space="0" w:color="auto"/>
                                                <w:left w:val="none" w:sz="0" w:space="0" w:color="auto"/>
                                                <w:bottom w:val="none" w:sz="0" w:space="0" w:color="auto"/>
                                                <w:right w:val="none" w:sz="0" w:space="0" w:color="auto"/>
                                              </w:divBdr>
                                              <w:divsChild>
                                                <w:div w:id="1731228574">
                                                  <w:marLeft w:val="0"/>
                                                  <w:marRight w:val="0"/>
                                                  <w:marTop w:val="0"/>
                                                  <w:marBottom w:val="0"/>
                                                  <w:divBdr>
                                                    <w:top w:val="none" w:sz="0" w:space="0" w:color="auto"/>
                                                    <w:left w:val="none" w:sz="0" w:space="0" w:color="auto"/>
                                                    <w:bottom w:val="none" w:sz="0" w:space="0" w:color="auto"/>
                                                    <w:right w:val="none" w:sz="0" w:space="0" w:color="auto"/>
                                                  </w:divBdr>
                                                  <w:divsChild>
                                                    <w:div w:id="10069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217789">
      <w:bodyDiv w:val="1"/>
      <w:marLeft w:val="0"/>
      <w:marRight w:val="0"/>
      <w:marTop w:val="0"/>
      <w:marBottom w:val="0"/>
      <w:divBdr>
        <w:top w:val="none" w:sz="0" w:space="0" w:color="auto"/>
        <w:left w:val="none" w:sz="0" w:space="0" w:color="auto"/>
        <w:bottom w:val="none" w:sz="0" w:space="0" w:color="auto"/>
        <w:right w:val="none" w:sz="0" w:space="0" w:color="auto"/>
      </w:divBdr>
      <w:divsChild>
        <w:div w:id="1625622257">
          <w:marLeft w:val="0"/>
          <w:marRight w:val="0"/>
          <w:marTop w:val="0"/>
          <w:marBottom w:val="0"/>
          <w:divBdr>
            <w:top w:val="none" w:sz="0" w:space="0" w:color="auto"/>
            <w:left w:val="none" w:sz="0" w:space="0" w:color="auto"/>
            <w:bottom w:val="none" w:sz="0" w:space="0" w:color="auto"/>
            <w:right w:val="none" w:sz="0" w:space="0" w:color="auto"/>
          </w:divBdr>
          <w:divsChild>
            <w:div w:id="1221207038">
              <w:marLeft w:val="0"/>
              <w:marRight w:val="0"/>
              <w:marTop w:val="0"/>
              <w:marBottom w:val="0"/>
              <w:divBdr>
                <w:top w:val="none" w:sz="0" w:space="0" w:color="auto"/>
                <w:left w:val="none" w:sz="0" w:space="0" w:color="auto"/>
                <w:bottom w:val="none" w:sz="0" w:space="0" w:color="auto"/>
                <w:right w:val="none" w:sz="0" w:space="0" w:color="auto"/>
              </w:divBdr>
              <w:divsChild>
                <w:div w:id="494035590">
                  <w:marLeft w:val="0"/>
                  <w:marRight w:val="0"/>
                  <w:marTop w:val="0"/>
                  <w:marBottom w:val="0"/>
                  <w:divBdr>
                    <w:top w:val="none" w:sz="0" w:space="0" w:color="auto"/>
                    <w:left w:val="none" w:sz="0" w:space="0" w:color="auto"/>
                    <w:bottom w:val="none" w:sz="0" w:space="0" w:color="auto"/>
                    <w:right w:val="none" w:sz="0" w:space="0" w:color="auto"/>
                  </w:divBdr>
                  <w:divsChild>
                    <w:div w:id="1065757239">
                      <w:marLeft w:val="0"/>
                      <w:marRight w:val="0"/>
                      <w:marTop w:val="0"/>
                      <w:marBottom w:val="0"/>
                      <w:divBdr>
                        <w:top w:val="none" w:sz="0" w:space="0" w:color="auto"/>
                        <w:left w:val="none" w:sz="0" w:space="0" w:color="auto"/>
                        <w:bottom w:val="none" w:sz="0" w:space="0" w:color="auto"/>
                        <w:right w:val="none" w:sz="0" w:space="0" w:color="auto"/>
                      </w:divBdr>
                      <w:divsChild>
                        <w:div w:id="128323763">
                          <w:marLeft w:val="0"/>
                          <w:marRight w:val="0"/>
                          <w:marTop w:val="105"/>
                          <w:marBottom w:val="0"/>
                          <w:divBdr>
                            <w:top w:val="none" w:sz="0" w:space="0" w:color="auto"/>
                            <w:left w:val="none" w:sz="0" w:space="0" w:color="auto"/>
                            <w:bottom w:val="none" w:sz="0" w:space="0" w:color="auto"/>
                            <w:right w:val="none" w:sz="0" w:space="0" w:color="auto"/>
                          </w:divBdr>
                          <w:divsChild>
                            <w:div w:id="1778524769">
                              <w:marLeft w:val="0"/>
                              <w:marRight w:val="0"/>
                              <w:marTop w:val="0"/>
                              <w:marBottom w:val="0"/>
                              <w:divBdr>
                                <w:top w:val="none" w:sz="0" w:space="0" w:color="auto"/>
                                <w:left w:val="none" w:sz="0" w:space="0" w:color="auto"/>
                                <w:bottom w:val="none" w:sz="0" w:space="0" w:color="auto"/>
                                <w:right w:val="none" w:sz="0" w:space="0" w:color="auto"/>
                              </w:divBdr>
                              <w:divsChild>
                                <w:div w:id="1073044392">
                                  <w:marLeft w:val="0"/>
                                  <w:marRight w:val="0"/>
                                  <w:marTop w:val="0"/>
                                  <w:marBottom w:val="0"/>
                                  <w:divBdr>
                                    <w:top w:val="none" w:sz="0" w:space="0" w:color="auto"/>
                                    <w:left w:val="none" w:sz="0" w:space="0" w:color="auto"/>
                                    <w:bottom w:val="none" w:sz="0" w:space="0" w:color="auto"/>
                                    <w:right w:val="none" w:sz="0" w:space="0" w:color="auto"/>
                                  </w:divBdr>
                                  <w:divsChild>
                                    <w:div w:id="1109475180">
                                      <w:marLeft w:val="0"/>
                                      <w:marRight w:val="0"/>
                                      <w:marTop w:val="0"/>
                                      <w:marBottom w:val="0"/>
                                      <w:divBdr>
                                        <w:top w:val="none" w:sz="0" w:space="0" w:color="auto"/>
                                        <w:left w:val="none" w:sz="0" w:space="0" w:color="auto"/>
                                        <w:bottom w:val="none" w:sz="0" w:space="0" w:color="auto"/>
                                        <w:right w:val="none" w:sz="0" w:space="0" w:color="auto"/>
                                      </w:divBdr>
                                      <w:divsChild>
                                        <w:div w:id="555318029">
                                          <w:marLeft w:val="0"/>
                                          <w:marRight w:val="0"/>
                                          <w:marTop w:val="0"/>
                                          <w:marBottom w:val="0"/>
                                          <w:divBdr>
                                            <w:top w:val="none" w:sz="0" w:space="0" w:color="auto"/>
                                            <w:left w:val="single" w:sz="6" w:space="0" w:color="D7D7D7"/>
                                            <w:bottom w:val="none" w:sz="0" w:space="0" w:color="auto"/>
                                            <w:right w:val="single" w:sz="6" w:space="0" w:color="D7D7D7"/>
                                          </w:divBdr>
                                          <w:divsChild>
                                            <w:div w:id="1202473283">
                                              <w:marLeft w:val="0"/>
                                              <w:marRight w:val="0"/>
                                              <w:marTop w:val="0"/>
                                              <w:marBottom w:val="0"/>
                                              <w:divBdr>
                                                <w:top w:val="none" w:sz="0" w:space="0" w:color="auto"/>
                                                <w:left w:val="none" w:sz="0" w:space="0" w:color="auto"/>
                                                <w:bottom w:val="none" w:sz="0" w:space="0" w:color="auto"/>
                                                <w:right w:val="none" w:sz="0" w:space="0" w:color="auto"/>
                                              </w:divBdr>
                                              <w:divsChild>
                                                <w:div w:id="20207203">
                                                  <w:marLeft w:val="0"/>
                                                  <w:marRight w:val="0"/>
                                                  <w:marTop w:val="0"/>
                                                  <w:marBottom w:val="0"/>
                                                  <w:divBdr>
                                                    <w:top w:val="none" w:sz="0" w:space="0" w:color="auto"/>
                                                    <w:left w:val="none" w:sz="0" w:space="0" w:color="auto"/>
                                                    <w:bottom w:val="none" w:sz="0" w:space="0" w:color="auto"/>
                                                    <w:right w:val="none" w:sz="0" w:space="0" w:color="auto"/>
                                                  </w:divBdr>
                                                  <w:divsChild>
                                                    <w:div w:id="1541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955623">
      <w:bodyDiv w:val="1"/>
      <w:marLeft w:val="150"/>
      <w:marRight w:val="150"/>
      <w:marTop w:val="0"/>
      <w:marBottom w:val="150"/>
      <w:divBdr>
        <w:top w:val="none" w:sz="0" w:space="0" w:color="auto"/>
        <w:left w:val="none" w:sz="0" w:space="0" w:color="auto"/>
        <w:bottom w:val="none" w:sz="0" w:space="0" w:color="auto"/>
        <w:right w:val="none" w:sz="0" w:space="0" w:color="auto"/>
      </w:divBdr>
      <w:divsChild>
        <w:div w:id="100419401">
          <w:marLeft w:val="0"/>
          <w:marRight w:val="0"/>
          <w:marTop w:val="0"/>
          <w:marBottom w:val="0"/>
          <w:divBdr>
            <w:top w:val="none" w:sz="0" w:space="0" w:color="auto"/>
            <w:left w:val="none" w:sz="0" w:space="0" w:color="auto"/>
            <w:bottom w:val="none" w:sz="0" w:space="0" w:color="auto"/>
            <w:right w:val="none" w:sz="0" w:space="0" w:color="auto"/>
          </w:divBdr>
          <w:divsChild>
            <w:div w:id="191655513">
              <w:marLeft w:val="0"/>
              <w:marRight w:val="0"/>
              <w:marTop w:val="0"/>
              <w:marBottom w:val="0"/>
              <w:divBdr>
                <w:top w:val="none" w:sz="0" w:space="0" w:color="auto"/>
                <w:left w:val="none" w:sz="0" w:space="0" w:color="auto"/>
                <w:bottom w:val="none" w:sz="0" w:space="0" w:color="auto"/>
                <w:right w:val="none" w:sz="0" w:space="0" w:color="auto"/>
              </w:divBdr>
              <w:divsChild>
                <w:div w:id="573004009">
                  <w:marLeft w:val="0"/>
                  <w:marRight w:val="0"/>
                  <w:marTop w:val="0"/>
                  <w:marBottom w:val="0"/>
                  <w:divBdr>
                    <w:top w:val="none" w:sz="0" w:space="0" w:color="auto"/>
                    <w:left w:val="none" w:sz="0" w:space="0" w:color="auto"/>
                    <w:bottom w:val="none" w:sz="0" w:space="0" w:color="auto"/>
                    <w:right w:val="none" w:sz="0" w:space="0" w:color="auto"/>
                  </w:divBdr>
                  <w:divsChild>
                    <w:div w:id="1251086588">
                      <w:marLeft w:val="0"/>
                      <w:marRight w:val="0"/>
                      <w:marTop w:val="0"/>
                      <w:marBottom w:val="0"/>
                      <w:divBdr>
                        <w:top w:val="none" w:sz="0" w:space="0" w:color="auto"/>
                        <w:left w:val="none" w:sz="0" w:space="0" w:color="auto"/>
                        <w:bottom w:val="none" w:sz="0" w:space="0" w:color="auto"/>
                        <w:right w:val="none" w:sz="0" w:space="0" w:color="auto"/>
                      </w:divBdr>
                      <w:divsChild>
                        <w:div w:id="341394125">
                          <w:marLeft w:val="0"/>
                          <w:marRight w:val="0"/>
                          <w:marTop w:val="0"/>
                          <w:marBottom w:val="0"/>
                          <w:divBdr>
                            <w:top w:val="none" w:sz="0" w:space="0" w:color="auto"/>
                            <w:left w:val="none" w:sz="0" w:space="0" w:color="auto"/>
                            <w:bottom w:val="none" w:sz="0" w:space="0" w:color="auto"/>
                            <w:right w:val="none" w:sz="0" w:space="0" w:color="auto"/>
                          </w:divBdr>
                          <w:divsChild>
                            <w:div w:id="884148025">
                              <w:marLeft w:val="0"/>
                              <w:marRight w:val="0"/>
                              <w:marTop w:val="0"/>
                              <w:marBottom w:val="0"/>
                              <w:divBdr>
                                <w:top w:val="none" w:sz="0" w:space="0" w:color="auto"/>
                                <w:left w:val="none" w:sz="0" w:space="0" w:color="auto"/>
                                <w:bottom w:val="none" w:sz="0" w:space="0" w:color="auto"/>
                                <w:right w:val="none" w:sz="0" w:space="0" w:color="auto"/>
                              </w:divBdr>
                              <w:divsChild>
                                <w:div w:id="279919808">
                                  <w:marLeft w:val="0"/>
                                  <w:marRight w:val="0"/>
                                  <w:marTop w:val="0"/>
                                  <w:marBottom w:val="0"/>
                                  <w:divBdr>
                                    <w:top w:val="single" w:sz="6" w:space="0" w:color="FFFFFF"/>
                                    <w:left w:val="single" w:sz="6" w:space="0" w:color="EFEFEF"/>
                                    <w:bottom w:val="single" w:sz="6" w:space="0" w:color="E7D2FF"/>
                                    <w:right w:val="single" w:sz="6" w:space="0" w:color="E0E0E0"/>
                                  </w:divBdr>
                                  <w:divsChild>
                                    <w:div w:id="20723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85917">
      <w:bodyDiv w:val="1"/>
      <w:marLeft w:val="525"/>
      <w:marRight w:val="525"/>
      <w:marTop w:val="0"/>
      <w:marBottom w:val="0"/>
      <w:divBdr>
        <w:top w:val="none" w:sz="0" w:space="0" w:color="auto"/>
        <w:left w:val="none" w:sz="0" w:space="0" w:color="auto"/>
        <w:bottom w:val="none" w:sz="0" w:space="0" w:color="auto"/>
        <w:right w:val="none" w:sz="0" w:space="0" w:color="auto"/>
      </w:divBdr>
      <w:divsChild>
        <w:div w:id="992760453">
          <w:marLeft w:val="0"/>
          <w:marRight w:val="0"/>
          <w:marTop w:val="0"/>
          <w:marBottom w:val="0"/>
          <w:divBdr>
            <w:top w:val="none" w:sz="0" w:space="0" w:color="auto"/>
            <w:left w:val="none" w:sz="0" w:space="0" w:color="auto"/>
            <w:bottom w:val="none" w:sz="0" w:space="0" w:color="auto"/>
            <w:right w:val="none" w:sz="0" w:space="0" w:color="auto"/>
          </w:divBdr>
          <w:divsChild>
            <w:div w:id="752581198">
              <w:marLeft w:val="0"/>
              <w:marRight w:val="0"/>
              <w:marTop w:val="75"/>
              <w:marBottom w:val="150"/>
              <w:divBdr>
                <w:top w:val="none" w:sz="0" w:space="0" w:color="auto"/>
                <w:left w:val="none" w:sz="0" w:space="0" w:color="auto"/>
                <w:bottom w:val="none" w:sz="0" w:space="0" w:color="auto"/>
                <w:right w:val="none" w:sz="0" w:space="0" w:color="auto"/>
              </w:divBdr>
              <w:divsChild>
                <w:div w:id="1390348580">
                  <w:marLeft w:val="0"/>
                  <w:marRight w:val="0"/>
                  <w:marTop w:val="0"/>
                  <w:marBottom w:val="0"/>
                  <w:divBdr>
                    <w:top w:val="none" w:sz="0" w:space="0" w:color="auto"/>
                    <w:left w:val="none" w:sz="0" w:space="0" w:color="auto"/>
                    <w:bottom w:val="none" w:sz="0" w:space="0" w:color="auto"/>
                    <w:right w:val="none" w:sz="0" w:space="0" w:color="auto"/>
                  </w:divBdr>
                  <w:divsChild>
                    <w:div w:id="1031809282">
                      <w:marLeft w:val="0"/>
                      <w:marRight w:val="0"/>
                      <w:marTop w:val="0"/>
                      <w:marBottom w:val="0"/>
                      <w:divBdr>
                        <w:top w:val="none" w:sz="0" w:space="0" w:color="auto"/>
                        <w:left w:val="none" w:sz="0" w:space="0" w:color="auto"/>
                        <w:bottom w:val="none" w:sz="0" w:space="0" w:color="auto"/>
                        <w:right w:val="none" w:sz="0" w:space="0" w:color="auto"/>
                      </w:divBdr>
                      <w:divsChild>
                        <w:div w:id="1059784352">
                          <w:marLeft w:val="0"/>
                          <w:marRight w:val="0"/>
                          <w:marTop w:val="0"/>
                          <w:marBottom w:val="0"/>
                          <w:divBdr>
                            <w:top w:val="none" w:sz="0" w:space="0" w:color="auto"/>
                            <w:left w:val="none" w:sz="0" w:space="0" w:color="auto"/>
                            <w:bottom w:val="none" w:sz="0" w:space="0" w:color="auto"/>
                            <w:right w:val="none" w:sz="0" w:space="0" w:color="auto"/>
                          </w:divBdr>
                          <w:divsChild>
                            <w:div w:id="1504931973">
                              <w:marLeft w:val="0"/>
                              <w:marRight w:val="0"/>
                              <w:marTop w:val="0"/>
                              <w:marBottom w:val="0"/>
                              <w:divBdr>
                                <w:top w:val="none" w:sz="0" w:space="0" w:color="auto"/>
                                <w:left w:val="none" w:sz="0" w:space="0" w:color="auto"/>
                                <w:bottom w:val="none" w:sz="0" w:space="0" w:color="auto"/>
                                <w:right w:val="none" w:sz="0" w:space="0" w:color="auto"/>
                              </w:divBdr>
                              <w:divsChild>
                                <w:div w:id="73612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352778">
      <w:bodyDiv w:val="1"/>
      <w:marLeft w:val="0"/>
      <w:marRight w:val="0"/>
      <w:marTop w:val="150"/>
      <w:marBottom w:val="0"/>
      <w:divBdr>
        <w:top w:val="none" w:sz="0" w:space="0" w:color="auto"/>
        <w:left w:val="none" w:sz="0" w:space="0" w:color="auto"/>
        <w:bottom w:val="none" w:sz="0" w:space="0" w:color="auto"/>
        <w:right w:val="none" w:sz="0" w:space="0" w:color="auto"/>
      </w:divBdr>
      <w:divsChild>
        <w:div w:id="1687947396">
          <w:marLeft w:val="0"/>
          <w:marRight w:val="0"/>
          <w:marTop w:val="0"/>
          <w:marBottom w:val="0"/>
          <w:divBdr>
            <w:top w:val="none" w:sz="0" w:space="0" w:color="auto"/>
            <w:left w:val="none" w:sz="0" w:space="0" w:color="auto"/>
            <w:bottom w:val="none" w:sz="0" w:space="0" w:color="auto"/>
            <w:right w:val="none" w:sz="0" w:space="0" w:color="auto"/>
          </w:divBdr>
        </w:div>
        <w:div w:id="1126661585">
          <w:marLeft w:val="0"/>
          <w:marRight w:val="0"/>
          <w:marTop w:val="0"/>
          <w:marBottom w:val="0"/>
          <w:divBdr>
            <w:top w:val="none" w:sz="0" w:space="0" w:color="auto"/>
            <w:left w:val="none" w:sz="0" w:space="0" w:color="auto"/>
            <w:bottom w:val="none" w:sz="0" w:space="0" w:color="auto"/>
            <w:right w:val="none" w:sz="0" w:space="0" w:color="auto"/>
          </w:divBdr>
        </w:div>
      </w:divsChild>
    </w:div>
    <w:div w:id="1919628765">
      <w:bodyDiv w:val="1"/>
      <w:marLeft w:val="0"/>
      <w:marRight w:val="0"/>
      <w:marTop w:val="0"/>
      <w:marBottom w:val="0"/>
      <w:divBdr>
        <w:top w:val="none" w:sz="0" w:space="0" w:color="auto"/>
        <w:left w:val="none" w:sz="0" w:space="0" w:color="auto"/>
        <w:bottom w:val="none" w:sz="0" w:space="0" w:color="auto"/>
        <w:right w:val="none" w:sz="0" w:space="0" w:color="auto"/>
      </w:divBdr>
      <w:divsChild>
        <w:div w:id="9257498">
          <w:marLeft w:val="0"/>
          <w:marRight w:val="0"/>
          <w:marTop w:val="0"/>
          <w:marBottom w:val="0"/>
          <w:divBdr>
            <w:top w:val="none" w:sz="0" w:space="0" w:color="auto"/>
            <w:left w:val="none" w:sz="0" w:space="0" w:color="auto"/>
            <w:bottom w:val="none" w:sz="0" w:space="0" w:color="auto"/>
            <w:right w:val="none" w:sz="0" w:space="0" w:color="auto"/>
          </w:divBdr>
          <w:divsChild>
            <w:div w:id="127280617">
              <w:marLeft w:val="0"/>
              <w:marRight w:val="0"/>
              <w:marTop w:val="0"/>
              <w:marBottom w:val="0"/>
              <w:divBdr>
                <w:top w:val="none" w:sz="0" w:space="0" w:color="auto"/>
                <w:left w:val="none" w:sz="0" w:space="0" w:color="auto"/>
                <w:bottom w:val="none" w:sz="0" w:space="0" w:color="auto"/>
                <w:right w:val="none" w:sz="0" w:space="0" w:color="auto"/>
              </w:divBdr>
              <w:divsChild>
                <w:div w:id="538736745">
                  <w:marLeft w:val="0"/>
                  <w:marRight w:val="135"/>
                  <w:marTop w:val="150"/>
                  <w:marBottom w:val="135"/>
                  <w:divBdr>
                    <w:top w:val="none" w:sz="0" w:space="0" w:color="auto"/>
                    <w:left w:val="none" w:sz="0" w:space="0" w:color="auto"/>
                    <w:bottom w:val="none" w:sz="0" w:space="0" w:color="auto"/>
                    <w:right w:val="none" w:sz="0" w:space="0" w:color="auto"/>
                  </w:divBdr>
                  <w:divsChild>
                    <w:div w:id="1850176287">
                      <w:marLeft w:val="0"/>
                      <w:marRight w:val="0"/>
                      <w:marTop w:val="0"/>
                      <w:marBottom w:val="0"/>
                      <w:divBdr>
                        <w:top w:val="none" w:sz="0" w:space="0" w:color="auto"/>
                        <w:left w:val="none" w:sz="0" w:space="0" w:color="auto"/>
                        <w:bottom w:val="none" w:sz="0" w:space="0" w:color="auto"/>
                        <w:right w:val="none" w:sz="0" w:space="0" w:color="auto"/>
                      </w:divBdr>
                    </w:div>
                    <w:div w:id="2065062192">
                      <w:marLeft w:val="0"/>
                      <w:marRight w:val="0"/>
                      <w:marTop w:val="0"/>
                      <w:marBottom w:val="0"/>
                      <w:divBdr>
                        <w:top w:val="none" w:sz="0" w:space="0" w:color="auto"/>
                        <w:left w:val="none" w:sz="0" w:space="0" w:color="auto"/>
                        <w:bottom w:val="none" w:sz="0" w:space="0" w:color="auto"/>
                        <w:right w:val="none" w:sz="0" w:space="0" w:color="auto"/>
                      </w:divBdr>
                      <w:divsChild>
                        <w:div w:id="422996429">
                          <w:marLeft w:val="0"/>
                          <w:marRight w:val="0"/>
                          <w:marTop w:val="0"/>
                          <w:marBottom w:val="0"/>
                          <w:divBdr>
                            <w:top w:val="single" w:sz="6" w:space="5" w:color="E3DDC1"/>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9</Pages>
  <Words>1548</Words>
  <Characters>8824</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135</cp:revision>
  <cp:lastPrinted>2014-09-19T08:50:00Z</cp:lastPrinted>
  <dcterms:created xsi:type="dcterms:W3CDTF">2014-09-07T16:11:00Z</dcterms:created>
  <dcterms:modified xsi:type="dcterms:W3CDTF">2014-09-24T10:58:00Z</dcterms:modified>
</cp:coreProperties>
</file>